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995" w:tblpY="1275"/>
        <w:tblW w:w="11415" w:type="dxa"/>
        <w:tblLook w:val="04A0" w:firstRow="1" w:lastRow="0" w:firstColumn="1" w:lastColumn="0" w:noHBand="0" w:noVBand="1"/>
      </w:tblPr>
      <w:tblGrid>
        <w:gridCol w:w="4392"/>
        <w:gridCol w:w="7023"/>
      </w:tblGrid>
      <w:tr w:rsidR="00A76A6B" w:rsidRPr="00A20919" w14:paraId="7001A5D2" w14:textId="77777777" w:rsidTr="005767AA">
        <w:trPr>
          <w:trHeight w:val="300"/>
        </w:trPr>
        <w:tc>
          <w:tcPr>
            <w:tcW w:w="4392" w:type="dxa"/>
            <w:noWrap/>
          </w:tcPr>
          <w:p w14:paraId="4D29ADFC" w14:textId="49D9E37B" w:rsidR="00A76A6B" w:rsidRPr="00A20919" w:rsidRDefault="00A76A6B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Report the death</w:t>
            </w:r>
          </w:p>
        </w:tc>
        <w:tc>
          <w:tcPr>
            <w:tcW w:w="7023" w:type="dxa"/>
            <w:noWrap/>
          </w:tcPr>
          <w:p w14:paraId="530488D1" w14:textId="307D194A" w:rsidR="00A76A6B" w:rsidRPr="00A20919" w:rsidRDefault="00FB1941" w:rsidP="009B4D50">
            <w:pPr>
              <w:ind w:left="360"/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 xml:space="preserve">At the </w:t>
            </w:r>
            <w:r w:rsidR="00A76A6B" w:rsidRPr="00A20919">
              <w:rPr>
                <w:rFonts w:asciiTheme="minorHAnsi" w:hAnsiTheme="minorHAnsi" w:cstheme="minorHAnsi"/>
              </w:rPr>
              <w:t>Hospital</w:t>
            </w:r>
          </w:p>
        </w:tc>
      </w:tr>
      <w:tr w:rsidR="0023174A" w:rsidRPr="00A20919" w14:paraId="0B9D142A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68B5B7CE" w14:textId="1152084E" w:rsidR="00BF6715" w:rsidRPr="00A20919" w:rsidRDefault="00411030" w:rsidP="005E466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Cemetery</w:t>
            </w:r>
            <w:r w:rsidR="00BF6715" w:rsidRPr="00A20919">
              <w:rPr>
                <w:rFonts w:asciiTheme="minorHAnsi" w:hAnsiTheme="minorHAnsi" w:cstheme="minorHAnsi"/>
                <w:b/>
                <w:bCs/>
              </w:rPr>
              <w:t xml:space="preserve"> Lot</w:t>
            </w:r>
          </w:p>
          <w:p w14:paraId="0B8459E2" w14:textId="37DAF9E1" w:rsidR="00223358" w:rsidRPr="000F6646" w:rsidRDefault="00223358" w:rsidP="009B4D50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fr-CA"/>
              </w:rPr>
            </w:pP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fr-CA"/>
              </w:rPr>
              <w:t>Suggestion</w:t>
            </w:r>
            <w:r w:rsidRPr="000F664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fr-CA"/>
              </w:rPr>
              <w:t xml:space="preserve">: </w:t>
            </w:r>
            <w:r w:rsidRPr="000F664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fr-CA"/>
              </w:rPr>
              <w:br/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 xml:space="preserve">[Saint-Hubert] Cimetière Régional </w:t>
            </w:r>
            <w:proofErr w:type="spellStart"/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>Saint-Maxime</w:t>
            </w:r>
            <w:proofErr w:type="spellEnd"/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br/>
            </w:r>
            <w:r w:rsidR="003618A3"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>Rue:</w:t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 xml:space="preserve"> boulevard Sir-Wilfrid-Laurier</w:t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br/>
            </w:r>
            <w:r w:rsidR="00A20919"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>Ville:</w:t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>Longueil</w:t>
            </w:r>
            <w:proofErr w:type="spellEnd"/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br/>
              <w:t>Région : Montérégie</w:t>
            </w:r>
            <w:r w:rsidRPr="000F66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CA"/>
              </w:rPr>
              <w:br/>
              <w:t>Province, Pays : Québec, Canada</w:t>
            </w:r>
          </w:p>
        </w:tc>
        <w:tc>
          <w:tcPr>
            <w:tcW w:w="7023" w:type="dxa"/>
            <w:noWrap/>
            <w:hideMark/>
          </w:tcPr>
          <w:p w14:paraId="64218FA6" w14:textId="54237C98" w:rsidR="00894806" w:rsidRPr="00A20919" w:rsidRDefault="00BF6715" w:rsidP="009B4D5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Do you already have a Lot</w:t>
            </w:r>
            <w:r w:rsidR="00894806" w:rsidRPr="00A20919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769EB03A" w14:textId="77777777" w:rsidR="00CC3676" w:rsidRPr="00A20919" w:rsidRDefault="00CC3676" w:rsidP="009B4D5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 xml:space="preserve">If yes, </w:t>
            </w:r>
          </w:p>
          <w:p w14:paraId="0336FBDB" w14:textId="07A0B5E8" w:rsidR="00CA2108" w:rsidRPr="00A20919" w:rsidRDefault="00CC3676" w:rsidP="00CC3676">
            <w:pPr>
              <w:pStyle w:val="ListParagraph"/>
              <w:numPr>
                <w:ilvl w:val="1"/>
                <w:numId w:val="4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p</w:t>
            </w:r>
            <w:r w:rsidR="00D62474" w:rsidRPr="00A20919">
              <w:rPr>
                <w:rFonts w:asciiTheme="minorHAnsi" w:hAnsiTheme="minorHAnsi" w:cstheme="minorHAnsi"/>
              </w:rPr>
              <w:t xml:space="preserve">lease </w:t>
            </w:r>
            <w:r w:rsidR="00525BD7" w:rsidRPr="00A20919">
              <w:rPr>
                <w:rFonts w:asciiTheme="minorHAnsi" w:hAnsiTheme="minorHAnsi" w:cstheme="minorHAnsi"/>
              </w:rPr>
              <w:t>provide</w:t>
            </w:r>
            <w:r w:rsidR="00D62474" w:rsidRPr="00A20919">
              <w:rPr>
                <w:rFonts w:asciiTheme="minorHAnsi" w:hAnsiTheme="minorHAnsi" w:cstheme="minorHAnsi"/>
              </w:rPr>
              <w:t xml:space="preserve"> </w:t>
            </w:r>
            <w:r w:rsidR="00894806" w:rsidRPr="00A20919">
              <w:rPr>
                <w:rFonts w:asciiTheme="minorHAnsi" w:hAnsiTheme="minorHAnsi" w:cstheme="minorHAnsi"/>
              </w:rPr>
              <w:t>Cemetery name</w:t>
            </w:r>
            <w:r w:rsidR="00525BD7" w:rsidRPr="00A20919">
              <w:rPr>
                <w:rFonts w:asciiTheme="minorHAnsi" w:hAnsiTheme="minorHAnsi" w:cstheme="minorHAnsi"/>
              </w:rPr>
              <w:t>, and burial lot location (aisle,</w:t>
            </w:r>
            <w:r w:rsidRPr="00A20919">
              <w:rPr>
                <w:rFonts w:asciiTheme="minorHAnsi" w:hAnsiTheme="minorHAnsi" w:cstheme="minorHAnsi"/>
              </w:rPr>
              <w:t xml:space="preserve"> </w:t>
            </w:r>
            <w:r w:rsidR="00525BD7" w:rsidRPr="00A20919">
              <w:rPr>
                <w:rFonts w:asciiTheme="minorHAnsi" w:hAnsiTheme="minorHAnsi" w:cstheme="minorHAnsi"/>
              </w:rPr>
              <w:t>lot#</w:t>
            </w:r>
            <w:r w:rsidR="00A20919" w:rsidRPr="00A20919">
              <w:rPr>
                <w:rFonts w:asciiTheme="minorHAnsi" w:hAnsiTheme="minorHAnsi" w:cstheme="minorHAnsi"/>
              </w:rPr>
              <w:t>): _</w:t>
            </w:r>
            <w:r w:rsidR="00525BD7" w:rsidRPr="00A20919">
              <w:rPr>
                <w:rFonts w:asciiTheme="minorHAnsi" w:hAnsiTheme="minorHAnsi" w:cstheme="minorHAnsi"/>
              </w:rPr>
              <w:t>______________________________</w:t>
            </w:r>
          </w:p>
          <w:p w14:paraId="6168F029" w14:textId="5CE25772" w:rsidR="00B65A61" w:rsidRPr="00A20919" w:rsidRDefault="00525BD7" w:rsidP="00CC3676">
            <w:pPr>
              <w:pStyle w:val="ListParagraph"/>
              <w:numPr>
                <w:ilvl w:val="1"/>
                <w:numId w:val="4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C</w:t>
            </w:r>
            <w:r w:rsidR="00B65A61" w:rsidRPr="00A20919">
              <w:rPr>
                <w:rFonts w:asciiTheme="minorHAnsi" w:hAnsiTheme="minorHAnsi" w:cstheme="minorHAnsi"/>
              </w:rPr>
              <w:t>ontinue with Step 3.</w:t>
            </w:r>
          </w:p>
          <w:p w14:paraId="6E5ADD22" w14:textId="24800BC4" w:rsidR="005767AA" w:rsidRPr="00A20919" w:rsidRDefault="00CC3676" w:rsidP="005767AA">
            <w:pPr>
              <w:pStyle w:val="ListParagraph"/>
              <w:numPr>
                <w:ilvl w:val="0"/>
                <w:numId w:val="43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A20919">
              <w:rPr>
                <w:rFonts w:asciiTheme="minorHAnsi" w:hAnsiTheme="minorHAnsi" w:cstheme="minorHAnsi"/>
              </w:rPr>
              <w:t>If no,</w:t>
            </w:r>
            <w:r w:rsidR="004730F5" w:rsidRPr="00A20919">
              <w:rPr>
                <w:rFonts w:asciiTheme="minorHAnsi" w:hAnsiTheme="minorHAnsi" w:cstheme="minorHAnsi"/>
              </w:rPr>
              <w:t xml:space="preserve"> please contact Nadia </w:t>
            </w:r>
            <w:r w:rsidR="00411030" w:rsidRPr="00A20919">
              <w:rPr>
                <w:rFonts w:asciiTheme="minorHAnsi" w:hAnsiTheme="minorHAnsi" w:cstheme="minorHAnsi"/>
              </w:rPr>
              <w:t>H</w:t>
            </w:r>
            <w:r w:rsidR="004730F5" w:rsidRPr="00A20919">
              <w:rPr>
                <w:rFonts w:asciiTheme="minorHAnsi" w:hAnsiTheme="minorHAnsi" w:cstheme="minorHAnsi"/>
              </w:rPr>
              <w:t xml:space="preserve">enein </w:t>
            </w:r>
            <w:r w:rsidR="00411030" w:rsidRPr="00A20919">
              <w:rPr>
                <w:rFonts w:asciiTheme="minorHAnsi" w:hAnsiTheme="minorHAnsi" w:cstheme="minorHAnsi"/>
              </w:rPr>
              <w:t xml:space="preserve">514 831-7377 </w:t>
            </w:r>
            <w:r w:rsidR="004730F5" w:rsidRPr="00A20919">
              <w:rPr>
                <w:rFonts w:asciiTheme="minorHAnsi" w:hAnsiTheme="minorHAnsi" w:cstheme="minorHAnsi"/>
              </w:rPr>
              <w:t>and/or Father Tadros</w:t>
            </w:r>
            <w:r w:rsidR="00411030" w:rsidRPr="00A20919">
              <w:rPr>
                <w:rFonts w:asciiTheme="minorHAnsi" w:hAnsiTheme="minorHAnsi" w:cstheme="minorHAnsi"/>
              </w:rPr>
              <w:t xml:space="preserve"> (514) 238-4255 and </w:t>
            </w:r>
            <w:r w:rsidR="00D62474" w:rsidRPr="00A20919">
              <w:rPr>
                <w:rFonts w:asciiTheme="minorHAnsi" w:hAnsiTheme="minorHAnsi" w:cstheme="minorHAnsi"/>
                <w:bCs/>
              </w:rPr>
              <w:t xml:space="preserve">please fill in the </w:t>
            </w:r>
            <w:r w:rsidR="00411030" w:rsidRPr="00A20919">
              <w:rPr>
                <w:rFonts w:asciiTheme="minorHAnsi" w:hAnsiTheme="minorHAnsi" w:cstheme="minorHAnsi"/>
                <w:b/>
              </w:rPr>
              <w:t>Cemetery</w:t>
            </w:r>
            <w:r w:rsidR="00D62474" w:rsidRPr="00A20919">
              <w:rPr>
                <w:rFonts w:asciiTheme="minorHAnsi" w:hAnsiTheme="minorHAnsi" w:cstheme="minorHAnsi"/>
                <w:b/>
              </w:rPr>
              <w:t xml:space="preserve"> Lot purchase form</w:t>
            </w:r>
            <w:r w:rsidR="0004674F" w:rsidRPr="00A20919">
              <w:rPr>
                <w:rFonts w:asciiTheme="minorHAnsi" w:hAnsiTheme="minorHAnsi" w:cstheme="minorHAnsi"/>
                <w:bCs/>
              </w:rPr>
              <w:t xml:space="preserve"> on </w:t>
            </w:r>
            <w:r w:rsidR="004F30B0" w:rsidRPr="00A20919">
              <w:rPr>
                <w:rFonts w:asciiTheme="minorHAnsi" w:hAnsiTheme="minorHAnsi" w:cstheme="minorHAnsi"/>
                <w:bCs/>
              </w:rPr>
              <w:t>[</w:t>
            </w:r>
            <w:r w:rsidR="004F30B0" w:rsidRPr="00A20919">
              <w:rPr>
                <w:rFonts w:asciiTheme="minorHAnsi" w:hAnsiTheme="minorHAnsi" w:cstheme="minorHAnsi"/>
                <w:bCs/>
                <w:color w:val="C0504D" w:themeColor="accent2"/>
              </w:rPr>
              <w:t>P</w:t>
            </w:r>
            <w:r w:rsidR="0004674F" w:rsidRPr="00A20919">
              <w:rPr>
                <w:rFonts w:asciiTheme="minorHAnsi" w:hAnsiTheme="minorHAnsi" w:cstheme="minorHAnsi"/>
                <w:bCs/>
                <w:color w:val="C0504D" w:themeColor="accent2"/>
              </w:rPr>
              <w:t>age 2</w:t>
            </w:r>
            <w:r w:rsidR="00A20919" w:rsidRPr="00A20919">
              <w:rPr>
                <w:rFonts w:asciiTheme="minorHAnsi" w:hAnsiTheme="minorHAnsi" w:cstheme="minorHAnsi"/>
                <w:bCs/>
                <w:color w:val="C0504D" w:themeColor="accent2"/>
              </w:rPr>
              <w:t>-3</w:t>
            </w:r>
            <w:r w:rsidR="004F30B0" w:rsidRPr="00A20919">
              <w:rPr>
                <w:rFonts w:asciiTheme="minorHAnsi" w:hAnsiTheme="minorHAnsi" w:cstheme="minorHAnsi"/>
                <w:bCs/>
              </w:rPr>
              <w:t>]</w:t>
            </w:r>
            <w:r w:rsidR="00B65A61" w:rsidRPr="00A20919">
              <w:rPr>
                <w:rFonts w:asciiTheme="minorHAnsi" w:hAnsiTheme="minorHAnsi" w:cstheme="minorHAnsi"/>
                <w:bCs/>
              </w:rPr>
              <w:t xml:space="preserve"> </w:t>
            </w:r>
            <w:r w:rsidR="005767AA" w:rsidRPr="00A20919">
              <w:rPr>
                <w:rFonts w:asciiTheme="minorHAnsi" w:hAnsiTheme="minorHAnsi" w:cstheme="minorHAnsi"/>
                <w:bCs/>
              </w:rPr>
              <w:t xml:space="preserve">and email to </w:t>
            </w:r>
            <w:hyperlink r:id="rId8" w:history="1">
              <w:r w:rsidR="005767AA" w:rsidRPr="00A20919">
                <w:rPr>
                  <w:rStyle w:val="Hyperlink"/>
                  <w:rFonts w:asciiTheme="minorHAnsi" w:hAnsiTheme="minorHAnsi" w:cstheme="minorHAnsi"/>
                </w:rPr>
                <w:t>funeral@virginmarymtl.org</w:t>
              </w:r>
            </w:hyperlink>
          </w:p>
          <w:p w14:paraId="6F78E2AE" w14:textId="2EE24C47" w:rsidR="00D62474" w:rsidRPr="00A20919" w:rsidRDefault="00B65A61" w:rsidP="0041103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  <w:bCs/>
              </w:rPr>
              <w:t xml:space="preserve">and then </w:t>
            </w:r>
            <w:r w:rsidR="00CC3676" w:rsidRPr="00A20919">
              <w:rPr>
                <w:rFonts w:asciiTheme="minorHAnsi" w:hAnsiTheme="minorHAnsi" w:cstheme="minorHAnsi"/>
                <w:bCs/>
              </w:rPr>
              <w:t>C</w:t>
            </w:r>
            <w:r w:rsidRPr="00A20919">
              <w:rPr>
                <w:rFonts w:asciiTheme="minorHAnsi" w:hAnsiTheme="minorHAnsi" w:cstheme="minorHAnsi"/>
                <w:bCs/>
              </w:rPr>
              <w:t>ontinue with Step 3</w:t>
            </w:r>
          </w:p>
        </w:tc>
      </w:tr>
      <w:tr w:rsidR="006102D7" w:rsidRPr="00A20919" w14:paraId="124CFA90" w14:textId="77777777" w:rsidTr="005767AA">
        <w:trPr>
          <w:trHeight w:val="70"/>
        </w:trPr>
        <w:tc>
          <w:tcPr>
            <w:tcW w:w="4392" w:type="dxa"/>
            <w:shd w:val="clear" w:color="auto" w:fill="D9D9D9" w:themeFill="background1" w:themeFillShade="D9"/>
            <w:noWrap/>
          </w:tcPr>
          <w:p w14:paraId="3B07E7BB" w14:textId="77777777" w:rsidR="006102D7" w:rsidRPr="00A20919" w:rsidRDefault="006102D7" w:rsidP="009B4D50">
            <w:pPr>
              <w:pStyle w:val="ListParagraph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</w:tc>
        <w:tc>
          <w:tcPr>
            <w:tcW w:w="7023" w:type="dxa"/>
            <w:shd w:val="clear" w:color="auto" w:fill="D9D9D9" w:themeFill="background1" w:themeFillShade="D9"/>
            <w:noWrap/>
          </w:tcPr>
          <w:p w14:paraId="3951CDB2" w14:textId="77777777" w:rsidR="006102D7" w:rsidRPr="00A20919" w:rsidRDefault="006102D7" w:rsidP="009B4D50">
            <w:pPr>
              <w:pStyle w:val="List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3174A" w:rsidRPr="00A20919" w14:paraId="472F2E1F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241B58EA" w14:textId="77777777" w:rsidR="0023174A" w:rsidRPr="00A20919" w:rsidRDefault="0023174A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Inform Priest</w:t>
            </w:r>
          </w:p>
        </w:tc>
        <w:tc>
          <w:tcPr>
            <w:tcW w:w="7023" w:type="dxa"/>
            <w:noWrap/>
            <w:hideMark/>
          </w:tcPr>
          <w:p w14:paraId="54374F3E" w14:textId="77BF5107" w:rsidR="007F15C9" w:rsidRPr="00A20919" w:rsidRDefault="00322630" w:rsidP="009B4D50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  <w:b/>
              </w:rPr>
              <w:t>Contact</w:t>
            </w:r>
            <w:r w:rsidRPr="00A20919">
              <w:rPr>
                <w:rFonts w:asciiTheme="minorHAnsi" w:hAnsiTheme="minorHAnsi" w:cstheme="minorHAnsi"/>
              </w:rPr>
              <w:t xml:space="preserve">: </w:t>
            </w:r>
            <w:r w:rsidR="007F15C9" w:rsidRPr="00A20919">
              <w:rPr>
                <w:rFonts w:asciiTheme="minorHAnsi" w:hAnsiTheme="minorHAnsi" w:cstheme="minorHAnsi"/>
              </w:rPr>
              <w:t>Fr. Saraphim: (450) 672-0404</w:t>
            </w:r>
            <w:r w:rsidRPr="00A20919">
              <w:rPr>
                <w:rFonts w:asciiTheme="minorHAnsi" w:hAnsiTheme="minorHAnsi" w:cstheme="minorHAnsi"/>
              </w:rPr>
              <w:t xml:space="preserve"> or </w:t>
            </w:r>
            <w:r w:rsidR="007F15C9" w:rsidRPr="00A20919">
              <w:rPr>
                <w:rFonts w:asciiTheme="minorHAnsi" w:hAnsiTheme="minorHAnsi" w:cstheme="minorHAnsi"/>
              </w:rPr>
              <w:t>Father Tadros El-Masry</w:t>
            </w:r>
            <w:r w:rsidRPr="00A20919">
              <w:rPr>
                <w:rFonts w:asciiTheme="minorHAnsi" w:hAnsiTheme="minorHAnsi" w:cstheme="minorHAnsi"/>
              </w:rPr>
              <w:t>: (514) 238-4255 or Fr.  Kyrillos Mourad: (438) 862-2279</w:t>
            </w:r>
          </w:p>
          <w:p w14:paraId="40104036" w14:textId="7E078820" w:rsidR="0023174A" w:rsidRPr="00A20919" w:rsidRDefault="00BF6715" w:rsidP="009B4D50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C</w:t>
            </w:r>
            <w:r w:rsidR="0023174A" w:rsidRPr="00A20919">
              <w:rPr>
                <w:rFonts w:asciiTheme="minorHAnsi" w:hAnsiTheme="minorHAnsi" w:cstheme="minorHAnsi"/>
              </w:rPr>
              <w:t xml:space="preserve">onfirm </w:t>
            </w:r>
            <w:r w:rsidR="0023174A" w:rsidRPr="00A20919">
              <w:rPr>
                <w:rFonts w:asciiTheme="minorHAnsi" w:hAnsiTheme="minorHAnsi" w:cstheme="minorHAnsi"/>
                <w:b/>
                <w:bCs/>
              </w:rPr>
              <w:t>funeral date</w:t>
            </w:r>
          </w:p>
          <w:p w14:paraId="034607B3" w14:textId="0F9E6333" w:rsidR="00674D83" w:rsidRPr="00A20919" w:rsidRDefault="00BF6715" w:rsidP="009B4D5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C</w:t>
            </w:r>
            <w:r w:rsidR="00674D83" w:rsidRPr="00A20919">
              <w:rPr>
                <w:rFonts w:asciiTheme="minorHAnsi" w:hAnsiTheme="minorHAnsi" w:cstheme="minorHAnsi"/>
              </w:rPr>
              <w:t xml:space="preserve">onfirm </w:t>
            </w:r>
            <w:r w:rsidR="00674D83" w:rsidRPr="00A20919">
              <w:rPr>
                <w:rFonts w:asciiTheme="minorHAnsi" w:hAnsiTheme="minorHAnsi" w:cstheme="minorHAnsi"/>
                <w:b/>
                <w:bCs/>
              </w:rPr>
              <w:t>condolences date</w:t>
            </w:r>
          </w:p>
          <w:p w14:paraId="482ED1B0" w14:textId="4D32587B" w:rsidR="00674D83" w:rsidRPr="00A20919" w:rsidRDefault="00BF6715" w:rsidP="009B4D50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P</w:t>
            </w:r>
            <w:r w:rsidR="00674D83" w:rsidRPr="00A20919">
              <w:rPr>
                <w:rFonts w:asciiTheme="minorHAnsi" w:hAnsiTheme="minorHAnsi" w:cstheme="minorHAnsi"/>
              </w:rPr>
              <w:t xml:space="preserve">rovide </w:t>
            </w:r>
            <w:r w:rsidR="00674D83" w:rsidRPr="00A20919">
              <w:rPr>
                <w:rFonts w:asciiTheme="minorHAnsi" w:hAnsiTheme="minorHAnsi" w:cstheme="minorHAnsi"/>
                <w:b/>
                <w:bCs/>
              </w:rPr>
              <w:t>family member</w:t>
            </w:r>
            <w:r w:rsidRPr="00A20919">
              <w:rPr>
                <w:rFonts w:asciiTheme="minorHAnsi" w:hAnsiTheme="minorHAnsi" w:cstheme="minorHAnsi"/>
                <w:b/>
                <w:bCs/>
              </w:rPr>
              <w:t xml:space="preserve"> names</w:t>
            </w:r>
            <w:r w:rsidR="00674D83" w:rsidRPr="00A20919">
              <w:rPr>
                <w:rFonts w:asciiTheme="minorHAnsi" w:hAnsiTheme="minorHAnsi" w:cstheme="minorHAnsi"/>
              </w:rPr>
              <w:t xml:space="preserve"> for telephone announcement and</w:t>
            </w:r>
            <w:r w:rsidRPr="00A20919">
              <w:rPr>
                <w:rFonts w:asciiTheme="minorHAnsi" w:hAnsiTheme="minorHAnsi" w:cstheme="minorHAnsi"/>
              </w:rPr>
              <w:t xml:space="preserve"> email/ church site </w:t>
            </w:r>
            <w:r w:rsidR="00674D83" w:rsidRPr="00A20919">
              <w:rPr>
                <w:rFonts w:asciiTheme="minorHAnsi" w:hAnsiTheme="minorHAnsi" w:cstheme="minorHAnsi"/>
              </w:rPr>
              <w:t>announcement</w:t>
            </w:r>
            <w:r w:rsidRPr="00A20919">
              <w:rPr>
                <w:rFonts w:asciiTheme="minorHAnsi" w:hAnsiTheme="minorHAnsi" w:cstheme="minorHAnsi"/>
              </w:rPr>
              <w:t>s</w:t>
            </w:r>
          </w:p>
        </w:tc>
      </w:tr>
      <w:tr w:rsidR="0023174A" w:rsidRPr="00A20919" w14:paraId="33307297" w14:textId="77777777" w:rsidTr="005767AA">
        <w:trPr>
          <w:trHeight w:val="70"/>
        </w:trPr>
        <w:tc>
          <w:tcPr>
            <w:tcW w:w="4392" w:type="dxa"/>
            <w:shd w:val="clear" w:color="auto" w:fill="D9D9D9" w:themeFill="background1" w:themeFillShade="D9"/>
            <w:noWrap/>
            <w:hideMark/>
          </w:tcPr>
          <w:p w14:paraId="42E6CE90" w14:textId="77777777" w:rsidR="0023174A" w:rsidRPr="00A20919" w:rsidRDefault="0023174A" w:rsidP="009B4D50">
            <w:pPr>
              <w:pStyle w:val="ListParagraph"/>
              <w:rPr>
                <w:rFonts w:asciiTheme="minorHAnsi" w:hAnsiTheme="minorHAnsi" w:cstheme="minorHAnsi"/>
                <w:b/>
                <w:bCs/>
                <w:sz w:val="14"/>
              </w:rPr>
            </w:pPr>
            <w:r w:rsidRPr="00A20919">
              <w:rPr>
                <w:rFonts w:asciiTheme="minorHAnsi" w:hAnsiTheme="minorHAnsi" w:cstheme="minorHAnsi"/>
                <w:b/>
                <w:bCs/>
                <w:sz w:val="14"/>
              </w:rPr>
              <w:t> </w:t>
            </w:r>
          </w:p>
        </w:tc>
        <w:tc>
          <w:tcPr>
            <w:tcW w:w="7023" w:type="dxa"/>
            <w:shd w:val="clear" w:color="auto" w:fill="D9D9D9" w:themeFill="background1" w:themeFillShade="D9"/>
            <w:noWrap/>
            <w:hideMark/>
          </w:tcPr>
          <w:p w14:paraId="2B8F4AAC" w14:textId="7CA53B0E" w:rsidR="0023174A" w:rsidRPr="00A20919" w:rsidRDefault="0023174A" w:rsidP="009B4D50">
            <w:pPr>
              <w:rPr>
                <w:rFonts w:asciiTheme="minorHAnsi" w:hAnsiTheme="minorHAnsi" w:cstheme="minorHAnsi"/>
                <w:sz w:val="14"/>
              </w:rPr>
            </w:pPr>
          </w:p>
        </w:tc>
      </w:tr>
      <w:tr w:rsidR="0023174A" w:rsidRPr="00AA2100" w14:paraId="55BFD4A4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006A164B" w14:textId="7DE0EDBC" w:rsidR="00637BF4" w:rsidRDefault="0023174A" w:rsidP="00637BF4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 xml:space="preserve">Contact the Funeral </w:t>
            </w:r>
            <w:r w:rsidR="00A643CE" w:rsidRPr="00A20919">
              <w:rPr>
                <w:rFonts w:asciiTheme="minorHAnsi" w:hAnsiTheme="minorHAnsi" w:cstheme="minorHAnsi"/>
                <w:b/>
                <w:bCs/>
              </w:rPr>
              <w:t>H</w:t>
            </w:r>
            <w:r w:rsidRPr="00A20919">
              <w:rPr>
                <w:rFonts w:asciiTheme="minorHAnsi" w:hAnsiTheme="minorHAnsi" w:cstheme="minorHAnsi"/>
                <w:b/>
                <w:bCs/>
              </w:rPr>
              <w:t>ome</w:t>
            </w:r>
            <w:r w:rsidR="00F76AF9" w:rsidRPr="00A209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23358" w:rsidRPr="00A20919">
              <w:rPr>
                <w:rFonts w:asciiTheme="minorHAnsi" w:hAnsiTheme="minorHAnsi" w:cstheme="minorHAnsi"/>
                <w:b/>
                <w:bCs/>
              </w:rPr>
              <w:br/>
            </w:r>
            <w:r w:rsidR="005E466C" w:rsidRPr="00A2091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</w:t>
            </w:r>
            <w:r w:rsidR="00674D83" w:rsidRPr="00A2091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uggestion</w:t>
            </w:r>
            <w:r w:rsidR="00674D83" w:rsidRPr="00A209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hyperlink r:id="rId9" w:history="1">
              <w:r w:rsidR="00F76AF9" w:rsidRPr="00A20919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 xml:space="preserve">Maison </w:t>
              </w:r>
              <w:r w:rsidR="000F6646" w:rsidRPr="00A20919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Darche</w:t>
              </w:r>
            </w:hyperlink>
            <w:r w:rsidR="004730F5" w:rsidRPr="00A2091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637BF4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Brossard </w:t>
            </w:r>
            <w:r w:rsidR="004730F5" w:rsidRPr="00A2091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because they have agreed to give our congregation a </w:t>
            </w:r>
            <w:r w:rsidR="000F6646" w:rsidRPr="000F6646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0F6646" w:rsidRPr="000F6646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 xml:space="preserve">0% </w:t>
            </w:r>
            <w:r w:rsidR="004730F5" w:rsidRPr="000F6646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reduction</w:t>
            </w:r>
            <w:r w:rsidR="004730F5" w:rsidRPr="00A20919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.</w:t>
            </w:r>
            <w:r w:rsidR="00B33FA7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692CC4CA" w14:textId="158D5A96" w:rsidR="00AA2100" w:rsidRDefault="00637BF4" w:rsidP="00637BF4">
            <w:pPr>
              <w:pStyle w:val="ListParagraph"/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</w:pPr>
            <w:r w:rsidRPr="00637BF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Contact</w:t>
            </w:r>
            <w:r w:rsidR="00AA2100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</w:t>
            </w:r>
            <w:r w:rsidRPr="00637BF4">
              <w:rPr>
                <w:i/>
                <w:iCs/>
                <w:u w:val="single"/>
              </w:rPr>
              <w:t>:</w:t>
            </w:r>
            <w:r w:rsidRPr="00637BF4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Natasha Ugaz 514 616-7816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5B778383" w14:textId="00547D6C" w:rsidR="00637BF4" w:rsidRPr="00AA2100" w:rsidRDefault="00AA2100" w:rsidP="00AA2100">
            <w:pPr>
              <w:pStyle w:val="ListParagraph"/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fr-CA"/>
              </w:rPr>
            </w:pP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fr-CA"/>
              </w:rPr>
              <w:t>O</w:t>
            </w:r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lang w:val="fr-CA"/>
              </w:rPr>
              <w:t xml:space="preserve">r </w:t>
            </w:r>
            <w:r w:rsidRPr="00AA2100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fr-CA"/>
              </w:rPr>
              <w:t>EMILIE POULIOT</w:t>
            </w:r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fr-CA"/>
              </w:rPr>
              <w:t xml:space="preserve"> </w:t>
            </w:r>
            <w:r w:rsidRPr="00AA2100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450.463.9595</w:t>
            </w:r>
          </w:p>
          <w:p w14:paraId="25BDAC5F" w14:textId="00C6342B" w:rsidR="00B33FA7" w:rsidRDefault="00B33FA7" w:rsidP="00637BF4">
            <w:pPr>
              <w:pStyle w:val="ListParagraph"/>
            </w:pPr>
            <w:r w:rsidRPr="00637BF4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Ref.</w:t>
            </w:r>
            <w:r w:rsidR="00637BF4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A2100">
              <w:t xml:space="preserve"> </w:t>
            </w:r>
            <w:hyperlink r:id="rId10" w:history="1">
              <w:r w:rsidR="00AA2100">
                <w:rPr>
                  <w:rStyle w:val="Hyperlink"/>
                </w:rPr>
                <w:t>Price List</w:t>
              </w:r>
            </w:hyperlink>
          </w:p>
          <w:p w14:paraId="64A8D6FB" w14:textId="00912EAD" w:rsidR="00AA2100" w:rsidRPr="00637BF4" w:rsidRDefault="00AA2100" w:rsidP="00637BF4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23" w:type="dxa"/>
            <w:noWrap/>
            <w:hideMark/>
          </w:tcPr>
          <w:p w14:paraId="6CD5A9CA" w14:textId="5A8C393B" w:rsidR="0023174A" w:rsidRPr="00A20919" w:rsidRDefault="00BF6715" w:rsidP="009B4D5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C</w:t>
            </w:r>
            <w:r w:rsidR="0023174A" w:rsidRPr="00A20919">
              <w:rPr>
                <w:rFonts w:asciiTheme="minorHAnsi" w:hAnsiTheme="minorHAnsi" w:cstheme="minorHAnsi"/>
              </w:rPr>
              <w:t>onfirm funeral date</w:t>
            </w:r>
          </w:p>
          <w:p w14:paraId="642D5BE4" w14:textId="77777777" w:rsidR="00674D83" w:rsidRPr="00A20919" w:rsidRDefault="00674D83" w:rsidP="009B4D5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Take an appointment for arrangements/payments</w:t>
            </w:r>
          </w:p>
          <w:p w14:paraId="3C4C4A01" w14:textId="15AE18BC" w:rsidR="00AA2100" w:rsidRPr="00AA2100" w:rsidRDefault="00BF6715" w:rsidP="00AA2100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S</w:t>
            </w:r>
            <w:r w:rsidR="00674D83" w:rsidRPr="00A20919">
              <w:rPr>
                <w:rFonts w:asciiTheme="minorHAnsi" w:hAnsiTheme="minorHAnsi" w:cstheme="minorHAnsi"/>
              </w:rPr>
              <w:t>elect casket/flowers etc.</w:t>
            </w:r>
          </w:p>
        </w:tc>
      </w:tr>
      <w:tr w:rsidR="00F76AF9" w:rsidRPr="00AA2100" w14:paraId="0C31DDAD" w14:textId="77777777" w:rsidTr="005767AA">
        <w:trPr>
          <w:trHeight w:val="70"/>
        </w:trPr>
        <w:tc>
          <w:tcPr>
            <w:tcW w:w="4392" w:type="dxa"/>
            <w:shd w:val="clear" w:color="auto" w:fill="D9D9D9" w:themeFill="background1" w:themeFillShade="D9"/>
            <w:noWrap/>
          </w:tcPr>
          <w:p w14:paraId="1C8713C5" w14:textId="77777777" w:rsidR="00F76AF9" w:rsidRPr="00AA2100" w:rsidRDefault="00F76AF9" w:rsidP="009B4D50">
            <w:pPr>
              <w:rPr>
                <w:rFonts w:asciiTheme="minorHAnsi" w:hAnsiTheme="minorHAnsi" w:cstheme="minorHAnsi"/>
                <w:b/>
                <w:bCs/>
                <w:sz w:val="14"/>
                <w:lang w:val="fr-CA"/>
              </w:rPr>
            </w:pPr>
          </w:p>
        </w:tc>
        <w:tc>
          <w:tcPr>
            <w:tcW w:w="7023" w:type="dxa"/>
            <w:shd w:val="clear" w:color="auto" w:fill="D9D9D9" w:themeFill="background1" w:themeFillShade="D9"/>
            <w:noWrap/>
          </w:tcPr>
          <w:p w14:paraId="050E2F1B" w14:textId="77777777" w:rsidR="00F76AF9" w:rsidRPr="00AA2100" w:rsidRDefault="00F76AF9" w:rsidP="009B4D50">
            <w:pPr>
              <w:pStyle w:val="ListParagraph"/>
              <w:rPr>
                <w:rFonts w:asciiTheme="minorHAnsi" w:hAnsiTheme="minorHAnsi" w:cstheme="minorHAnsi"/>
                <w:sz w:val="14"/>
                <w:lang w:val="fr-CA"/>
              </w:rPr>
            </w:pPr>
          </w:p>
        </w:tc>
      </w:tr>
      <w:tr w:rsidR="00843E53" w:rsidRPr="00A20919" w14:paraId="1A432B74" w14:textId="77777777" w:rsidTr="005767AA">
        <w:trPr>
          <w:trHeight w:val="300"/>
        </w:trPr>
        <w:tc>
          <w:tcPr>
            <w:tcW w:w="4392" w:type="dxa"/>
            <w:noWrap/>
          </w:tcPr>
          <w:p w14:paraId="5B3A347F" w14:textId="062487D8" w:rsidR="00843E53" w:rsidRPr="00A20919" w:rsidRDefault="00843E53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Fill in Church Registry form for deceased person</w:t>
            </w:r>
          </w:p>
        </w:tc>
        <w:tc>
          <w:tcPr>
            <w:tcW w:w="7023" w:type="dxa"/>
            <w:noWrap/>
          </w:tcPr>
          <w:p w14:paraId="00D2C516" w14:textId="59C2132E" w:rsidR="00D62474" w:rsidRPr="00A20919" w:rsidRDefault="00D62474" w:rsidP="005767AA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  <w:bCs/>
              </w:rPr>
              <w:t xml:space="preserve">Please fill in the </w:t>
            </w:r>
            <w:r w:rsidRPr="00A20919">
              <w:rPr>
                <w:rFonts w:asciiTheme="minorHAnsi" w:hAnsiTheme="minorHAnsi" w:cstheme="minorHAnsi"/>
                <w:b/>
              </w:rPr>
              <w:t>Church Death Registry Form</w:t>
            </w:r>
            <w:r w:rsidR="00A24959" w:rsidRPr="00A20919">
              <w:rPr>
                <w:rFonts w:asciiTheme="minorHAnsi" w:hAnsiTheme="minorHAnsi" w:cstheme="minorHAnsi"/>
                <w:bCs/>
              </w:rPr>
              <w:t xml:space="preserve"> </w:t>
            </w:r>
            <w:r w:rsidR="003E0116">
              <w:rPr>
                <w:rFonts w:asciiTheme="minorHAnsi" w:hAnsiTheme="minorHAnsi" w:cstheme="minorHAnsi"/>
                <w:bCs/>
              </w:rPr>
              <w:t>(</w:t>
            </w:r>
            <w:hyperlink r:id="rId11" w:history="1">
              <w:r w:rsidR="003E0116" w:rsidRPr="003E0116">
                <w:rPr>
                  <w:rStyle w:val="Hyperlink"/>
                  <w:rFonts w:asciiTheme="minorHAnsi" w:hAnsiTheme="minorHAnsi" w:cstheme="minorHAnsi"/>
                  <w:bCs/>
                </w:rPr>
                <w:t>link</w:t>
              </w:r>
            </w:hyperlink>
            <w:r w:rsidR="003E0116">
              <w:rPr>
                <w:rFonts w:asciiTheme="minorHAnsi" w:hAnsiTheme="minorHAnsi" w:cstheme="minorHAnsi"/>
                <w:bCs/>
              </w:rPr>
              <w:t xml:space="preserve">) </w:t>
            </w:r>
            <w:r w:rsidRPr="00A20919">
              <w:rPr>
                <w:rFonts w:asciiTheme="minorHAnsi" w:hAnsiTheme="minorHAnsi" w:cstheme="minorHAnsi"/>
                <w:bCs/>
              </w:rPr>
              <w:t xml:space="preserve">for the deceased </w:t>
            </w:r>
            <w:r w:rsidR="005767AA" w:rsidRPr="00A20919">
              <w:rPr>
                <w:rFonts w:asciiTheme="minorHAnsi" w:hAnsiTheme="minorHAnsi" w:cstheme="minorHAnsi"/>
                <w:bCs/>
              </w:rPr>
              <w:t xml:space="preserve">person and email to </w:t>
            </w:r>
            <w:hyperlink r:id="rId12" w:history="1">
              <w:r w:rsidR="005767AA" w:rsidRPr="00A20919">
                <w:rPr>
                  <w:rStyle w:val="Hyperlink"/>
                  <w:rFonts w:asciiTheme="minorHAnsi" w:hAnsiTheme="minorHAnsi" w:cstheme="minorHAnsi"/>
                </w:rPr>
                <w:t>funeral@virginmarymtl.org</w:t>
              </w:r>
            </w:hyperlink>
          </w:p>
          <w:p w14:paraId="62FCE0A6" w14:textId="2BBCA93A" w:rsidR="00EF32EF" w:rsidRPr="00A20919" w:rsidRDefault="00B65A61" w:rsidP="0041103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</w:rPr>
            </w:pPr>
            <w:r w:rsidRPr="00A20919">
              <w:rPr>
                <w:rFonts w:asciiTheme="minorHAnsi" w:hAnsiTheme="minorHAnsi" w:cstheme="minorHAnsi"/>
                <w:bCs/>
              </w:rPr>
              <w:t>Continue with Step 6</w:t>
            </w:r>
          </w:p>
        </w:tc>
      </w:tr>
      <w:tr w:rsidR="0023174A" w:rsidRPr="00A20919" w14:paraId="5DCB85A4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0705A65A" w14:textId="1E32E9D3" w:rsidR="0023174A" w:rsidRPr="00A20919" w:rsidRDefault="00411030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 xml:space="preserve">Cemetery </w:t>
            </w:r>
            <w:r w:rsidR="00674D83" w:rsidRPr="00A20919">
              <w:rPr>
                <w:rFonts w:asciiTheme="minorHAnsi" w:hAnsiTheme="minorHAnsi" w:cstheme="minorHAnsi"/>
                <w:b/>
                <w:bCs/>
              </w:rPr>
              <w:t>Arrangements</w:t>
            </w:r>
          </w:p>
        </w:tc>
        <w:tc>
          <w:tcPr>
            <w:tcW w:w="7023" w:type="dxa"/>
            <w:noWrap/>
            <w:hideMark/>
          </w:tcPr>
          <w:p w14:paraId="7ECB716E" w14:textId="67AB7077" w:rsidR="00F76AF9" w:rsidRPr="00A20919" w:rsidRDefault="00525BD7" w:rsidP="009B4D5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 xml:space="preserve">Provide </w:t>
            </w:r>
            <w:r w:rsidR="006102D7" w:rsidRPr="00A20919">
              <w:rPr>
                <w:rFonts w:asciiTheme="minorHAnsi" w:hAnsiTheme="minorHAnsi" w:cstheme="minorHAnsi"/>
              </w:rPr>
              <w:t xml:space="preserve">lot# </w:t>
            </w:r>
            <w:r w:rsidRPr="00A20919">
              <w:rPr>
                <w:rFonts w:asciiTheme="minorHAnsi" w:hAnsiTheme="minorHAnsi" w:cstheme="minorHAnsi"/>
              </w:rPr>
              <w:t xml:space="preserve">and </w:t>
            </w:r>
            <w:r w:rsidR="006102D7" w:rsidRPr="00A20919">
              <w:rPr>
                <w:rFonts w:asciiTheme="minorHAnsi" w:hAnsiTheme="minorHAnsi" w:cstheme="minorHAnsi"/>
              </w:rPr>
              <w:t>digging date</w:t>
            </w:r>
            <w:r w:rsidR="004730F5" w:rsidRPr="00A20919">
              <w:rPr>
                <w:rFonts w:asciiTheme="minorHAnsi" w:hAnsiTheme="minorHAnsi" w:cstheme="minorHAnsi"/>
              </w:rPr>
              <w:t xml:space="preserve"> and time of burial</w:t>
            </w:r>
            <w:r w:rsidR="0096238B" w:rsidRPr="00A20919">
              <w:rPr>
                <w:rFonts w:asciiTheme="minorHAnsi" w:hAnsiTheme="minorHAnsi" w:cstheme="minorHAnsi"/>
              </w:rPr>
              <w:t xml:space="preserve"> to</w:t>
            </w:r>
            <w:r w:rsidRPr="00A20919">
              <w:rPr>
                <w:rFonts w:asciiTheme="minorHAnsi" w:hAnsiTheme="minorHAnsi" w:cstheme="minorHAnsi"/>
              </w:rPr>
              <w:t xml:space="preserve"> </w:t>
            </w:r>
            <w:r w:rsidR="00411030" w:rsidRPr="00A20919">
              <w:rPr>
                <w:rFonts w:asciiTheme="minorHAnsi" w:hAnsiTheme="minorHAnsi" w:cstheme="minorHAnsi"/>
              </w:rPr>
              <w:t>Cemetery</w:t>
            </w:r>
          </w:p>
        </w:tc>
      </w:tr>
      <w:tr w:rsidR="0023174A" w:rsidRPr="00A20919" w14:paraId="56284616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0A67A5A6" w14:textId="3106BB4C" w:rsidR="0023174A" w:rsidRPr="00A20919" w:rsidRDefault="0023174A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 xml:space="preserve">Prepare </w:t>
            </w:r>
            <w:r w:rsidR="0096238B" w:rsidRPr="00A20919">
              <w:rPr>
                <w:rFonts w:asciiTheme="minorHAnsi" w:hAnsiTheme="minorHAnsi" w:cstheme="minorHAnsi"/>
                <w:b/>
                <w:bCs/>
              </w:rPr>
              <w:t>E</w:t>
            </w:r>
            <w:r w:rsidRPr="00A20919">
              <w:rPr>
                <w:rFonts w:asciiTheme="minorHAnsi" w:hAnsiTheme="minorHAnsi" w:cstheme="minorHAnsi"/>
                <w:b/>
                <w:bCs/>
              </w:rPr>
              <w:t>ulogy for church</w:t>
            </w:r>
            <w:r w:rsidR="0096238B" w:rsidRPr="00A209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102D7" w:rsidRPr="00A2091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6238B" w:rsidRPr="00A2091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102D7" w:rsidRPr="00A20919">
              <w:rPr>
                <w:rFonts w:asciiTheme="minorHAnsi" w:hAnsiTheme="minorHAnsi" w:cstheme="minorHAnsi"/>
                <w:sz w:val="22"/>
                <w:szCs w:val="22"/>
              </w:rPr>
              <w:t>ptional)</w:t>
            </w:r>
          </w:p>
        </w:tc>
        <w:tc>
          <w:tcPr>
            <w:tcW w:w="7023" w:type="dxa"/>
            <w:noWrap/>
            <w:hideMark/>
          </w:tcPr>
          <w:p w14:paraId="454A8049" w14:textId="1517DD0E" w:rsidR="0023174A" w:rsidRPr="00A20919" w:rsidRDefault="006102D7" w:rsidP="009B4D5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For Church service</w:t>
            </w:r>
          </w:p>
        </w:tc>
      </w:tr>
      <w:tr w:rsidR="0023174A" w:rsidRPr="00A20919" w14:paraId="5CE4B3D7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6215A477" w14:textId="77777777" w:rsidR="0023174A" w:rsidRPr="00A20919" w:rsidRDefault="0023174A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Prepare Clothing</w:t>
            </w:r>
          </w:p>
        </w:tc>
        <w:tc>
          <w:tcPr>
            <w:tcW w:w="7023" w:type="dxa"/>
            <w:noWrap/>
            <w:hideMark/>
          </w:tcPr>
          <w:p w14:paraId="73534756" w14:textId="2CD8F26F" w:rsidR="0023174A" w:rsidRPr="00A20919" w:rsidRDefault="00DC1DF9" w:rsidP="009B4D5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B</w:t>
            </w:r>
            <w:r w:rsidR="0023174A" w:rsidRPr="00A20919">
              <w:rPr>
                <w:rFonts w:asciiTheme="minorHAnsi" w:hAnsiTheme="minorHAnsi" w:cstheme="minorHAnsi"/>
              </w:rPr>
              <w:t xml:space="preserve">ring </w:t>
            </w:r>
            <w:r w:rsidRPr="00A20919">
              <w:rPr>
                <w:rFonts w:asciiTheme="minorHAnsi" w:hAnsiTheme="minorHAnsi" w:cstheme="minorHAnsi"/>
              </w:rPr>
              <w:t xml:space="preserve">clothing </w:t>
            </w:r>
            <w:r w:rsidR="0023174A" w:rsidRPr="00A20919">
              <w:rPr>
                <w:rFonts w:asciiTheme="minorHAnsi" w:hAnsiTheme="minorHAnsi" w:cstheme="minorHAnsi"/>
              </w:rPr>
              <w:t>to funeral home</w:t>
            </w:r>
          </w:p>
        </w:tc>
      </w:tr>
      <w:tr w:rsidR="0023174A" w:rsidRPr="00A20919" w14:paraId="4AA0AC51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4CD413D9" w14:textId="77777777" w:rsidR="0023174A" w:rsidRPr="00A20919" w:rsidRDefault="0023174A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Prepare an electronic picture</w:t>
            </w:r>
          </w:p>
        </w:tc>
        <w:tc>
          <w:tcPr>
            <w:tcW w:w="7023" w:type="dxa"/>
            <w:noWrap/>
            <w:hideMark/>
          </w:tcPr>
          <w:p w14:paraId="7F0A5660" w14:textId="323E4BB7" w:rsidR="0023174A" w:rsidRPr="00A20919" w:rsidRDefault="00DC1DF9" w:rsidP="009B4D5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>B</w:t>
            </w:r>
            <w:r w:rsidR="0023174A" w:rsidRPr="00A20919">
              <w:rPr>
                <w:rFonts w:asciiTheme="minorHAnsi" w:hAnsiTheme="minorHAnsi" w:cstheme="minorHAnsi"/>
              </w:rPr>
              <w:t>ring</w:t>
            </w:r>
            <w:r w:rsidRPr="00A20919">
              <w:rPr>
                <w:rFonts w:asciiTheme="minorHAnsi" w:hAnsiTheme="minorHAnsi" w:cstheme="minorHAnsi"/>
              </w:rPr>
              <w:t xml:space="preserve"> electronic picture of the deceased</w:t>
            </w:r>
            <w:r w:rsidR="0023174A" w:rsidRPr="00A20919">
              <w:rPr>
                <w:rFonts w:asciiTheme="minorHAnsi" w:hAnsiTheme="minorHAnsi" w:cstheme="minorHAnsi"/>
              </w:rPr>
              <w:t xml:space="preserve"> to funeral home</w:t>
            </w:r>
          </w:p>
        </w:tc>
      </w:tr>
      <w:tr w:rsidR="0023174A" w:rsidRPr="00A20919" w14:paraId="59A1694C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10FF7A9E" w14:textId="77777777" w:rsidR="0023174A" w:rsidRPr="00A20919" w:rsidRDefault="0023174A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Prepare framed picture</w:t>
            </w:r>
          </w:p>
        </w:tc>
        <w:tc>
          <w:tcPr>
            <w:tcW w:w="7023" w:type="dxa"/>
            <w:noWrap/>
            <w:hideMark/>
          </w:tcPr>
          <w:p w14:paraId="340FB50C" w14:textId="24E65C58" w:rsidR="0023174A" w:rsidRPr="00A20919" w:rsidRDefault="00DC1DF9" w:rsidP="009B4D5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 xml:space="preserve">Framed picture </w:t>
            </w:r>
            <w:r w:rsidR="00A643CE" w:rsidRPr="00A20919">
              <w:rPr>
                <w:rFonts w:asciiTheme="minorHAnsi" w:hAnsiTheme="minorHAnsi" w:cstheme="minorHAnsi"/>
              </w:rPr>
              <w:t xml:space="preserve">of the deceased </w:t>
            </w:r>
            <w:r w:rsidR="006102D7" w:rsidRPr="00A20919">
              <w:rPr>
                <w:rFonts w:asciiTheme="minorHAnsi" w:hAnsiTheme="minorHAnsi" w:cstheme="minorHAnsi"/>
              </w:rPr>
              <w:t>for Church service</w:t>
            </w:r>
          </w:p>
        </w:tc>
      </w:tr>
      <w:tr w:rsidR="0023174A" w:rsidRPr="00A20919" w14:paraId="7E55DD45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20515D95" w14:textId="088743BB" w:rsidR="0096238B" w:rsidRPr="00A20919" w:rsidRDefault="0023174A" w:rsidP="0096238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Plan for refreshments</w:t>
            </w:r>
            <w:r w:rsidR="0096238B" w:rsidRPr="00A2091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6238B" w:rsidRPr="00A20919">
              <w:rPr>
                <w:rFonts w:asciiTheme="minorHAnsi" w:hAnsiTheme="minorHAnsi" w:cstheme="minorHAnsi"/>
                <w:b/>
                <w:bCs/>
              </w:rPr>
              <w:br/>
            </w:r>
            <w:r w:rsidR="0096238B" w:rsidRPr="00A20919">
              <w:rPr>
                <w:rFonts w:asciiTheme="minorHAnsi" w:hAnsiTheme="minorHAnsi" w:cstheme="minorHAnsi"/>
                <w:sz w:val="22"/>
                <w:szCs w:val="22"/>
              </w:rPr>
              <w:t>(Optional)</w:t>
            </w:r>
          </w:p>
        </w:tc>
        <w:tc>
          <w:tcPr>
            <w:tcW w:w="7023" w:type="dxa"/>
            <w:noWrap/>
            <w:hideMark/>
          </w:tcPr>
          <w:p w14:paraId="6C7FCFDA" w14:textId="0A8FCB99" w:rsidR="0023174A" w:rsidRPr="00A20919" w:rsidRDefault="00A643CE" w:rsidP="009B4D50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A20919">
              <w:rPr>
                <w:rFonts w:asciiTheme="minorHAnsi" w:hAnsiTheme="minorHAnsi" w:cstheme="minorHAnsi"/>
              </w:rPr>
              <w:t xml:space="preserve">Make necessary arrangements for </w:t>
            </w:r>
            <w:r w:rsidR="00DC1DF9" w:rsidRPr="00A20919">
              <w:rPr>
                <w:rFonts w:asciiTheme="minorHAnsi" w:hAnsiTheme="minorHAnsi" w:cstheme="minorHAnsi"/>
              </w:rPr>
              <w:t xml:space="preserve">Refreshments </w:t>
            </w:r>
            <w:r w:rsidR="0023174A" w:rsidRPr="00A20919">
              <w:rPr>
                <w:rFonts w:asciiTheme="minorHAnsi" w:hAnsiTheme="minorHAnsi" w:cstheme="minorHAnsi"/>
              </w:rPr>
              <w:t>after funeral</w:t>
            </w:r>
            <w:r w:rsidR="0096238B" w:rsidRPr="00A2091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174A" w:rsidRPr="000F6646" w14:paraId="4836706C" w14:textId="77777777" w:rsidTr="005767AA">
        <w:trPr>
          <w:trHeight w:val="300"/>
        </w:trPr>
        <w:tc>
          <w:tcPr>
            <w:tcW w:w="4392" w:type="dxa"/>
            <w:noWrap/>
            <w:hideMark/>
          </w:tcPr>
          <w:p w14:paraId="3F16A2AB" w14:textId="68073525" w:rsidR="0023174A" w:rsidRPr="00A20919" w:rsidRDefault="006102D7" w:rsidP="009B4D5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bCs/>
              </w:rPr>
            </w:pPr>
            <w:r w:rsidRPr="00A20919">
              <w:rPr>
                <w:rFonts w:asciiTheme="minorHAnsi" w:hAnsiTheme="minorHAnsi" w:cstheme="minorHAnsi"/>
                <w:b/>
                <w:bCs/>
              </w:rPr>
              <w:t>Select</w:t>
            </w:r>
            <w:r w:rsidR="0023174A" w:rsidRPr="00A20919">
              <w:rPr>
                <w:rFonts w:asciiTheme="minorHAnsi" w:hAnsiTheme="minorHAnsi" w:cstheme="minorHAnsi"/>
                <w:b/>
                <w:bCs/>
              </w:rPr>
              <w:t xml:space="preserve"> monument</w:t>
            </w:r>
          </w:p>
        </w:tc>
        <w:tc>
          <w:tcPr>
            <w:tcW w:w="7023" w:type="dxa"/>
            <w:noWrap/>
            <w:hideMark/>
          </w:tcPr>
          <w:p w14:paraId="626B44AC" w14:textId="4E7D4924" w:rsidR="00F76AF9" w:rsidRPr="000F6646" w:rsidRDefault="006102D7" w:rsidP="00A2091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fr-CA"/>
              </w:rPr>
            </w:pPr>
            <w:r w:rsidRPr="000F6646">
              <w:rPr>
                <w:rFonts w:asciiTheme="minorHAnsi" w:hAnsiTheme="minorHAnsi" w:cstheme="minorHAnsi"/>
                <w:lang w:val="fr-CA"/>
              </w:rPr>
              <w:t xml:space="preserve">ex. </w:t>
            </w:r>
            <w:hyperlink r:id="rId13" w:history="1">
              <w:r w:rsidR="00F76AF9" w:rsidRPr="000F6646">
                <w:rPr>
                  <w:rStyle w:val="Hyperlink"/>
                  <w:rFonts w:asciiTheme="minorHAnsi" w:hAnsiTheme="minorHAnsi" w:cstheme="minorHAnsi"/>
                  <w:lang w:val="fr-CA"/>
                </w:rPr>
                <w:t>http://www.monumentsfuneraires.com/fr/index.php</w:t>
              </w:r>
            </w:hyperlink>
            <w:r w:rsidR="004F30B0" w:rsidRPr="000F6646">
              <w:rPr>
                <w:rFonts w:asciiTheme="minorHAnsi" w:hAnsiTheme="minorHAnsi" w:cstheme="minorHAnsi"/>
                <w:lang w:val="fr-CA"/>
              </w:rPr>
              <w:t xml:space="preserve">                                                                                       </w:t>
            </w:r>
          </w:p>
        </w:tc>
      </w:tr>
    </w:tbl>
    <w:p w14:paraId="4F82606B" w14:textId="5D5A2EB0" w:rsidR="004F30B0" w:rsidRPr="009F3E26" w:rsidRDefault="00867F3A" w:rsidP="009F3E26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A20919">
        <w:rPr>
          <w:rFonts w:asciiTheme="minorHAnsi" w:hAnsiTheme="minorHAnsi" w:cstheme="minorHAnsi"/>
          <w:b/>
          <w:bCs/>
          <w:sz w:val="36"/>
          <w:szCs w:val="28"/>
        </w:rPr>
        <w:t xml:space="preserve">In case of </w:t>
      </w:r>
      <w:r w:rsidR="00411030" w:rsidRPr="00A20919">
        <w:rPr>
          <w:rFonts w:asciiTheme="minorHAnsi" w:hAnsiTheme="minorHAnsi" w:cstheme="minorHAnsi"/>
          <w:b/>
          <w:bCs/>
          <w:sz w:val="36"/>
          <w:szCs w:val="28"/>
        </w:rPr>
        <w:t>D</w:t>
      </w:r>
      <w:r w:rsidRPr="00A20919">
        <w:rPr>
          <w:rFonts w:asciiTheme="minorHAnsi" w:hAnsiTheme="minorHAnsi" w:cstheme="minorHAnsi"/>
          <w:b/>
          <w:bCs/>
          <w:sz w:val="36"/>
          <w:szCs w:val="28"/>
        </w:rPr>
        <w:t>eath</w:t>
      </w:r>
      <w:r w:rsidR="004F30B0" w:rsidRPr="00A20919">
        <w:rPr>
          <w:rFonts w:asciiTheme="minorHAnsi" w:hAnsiTheme="minorHAnsi" w:cstheme="minorHAnsi"/>
          <w:b/>
          <w:bCs/>
          <w:sz w:val="22"/>
          <w:szCs w:val="18"/>
        </w:rPr>
        <w:t xml:space="preserve">        </w:t>
      </w:r>
    </w:p>
    <w:p w14:paraId="5B4E222C" w14:textId="111462B9" w:rsidR="005767AA" w:rsidRPr="00A20919" w:rsidRDefault="005767AA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18"/>
        </w:rPr>
      </w:pPr>
      <w:r w:rsidRPr="00A20919">
        <w:rPr>
          <w:rFonts w:asciiTheme="minorHAnsi" w:hAnsiTheme="minorHAnsi" w:cstheme="minorHAnsi"/>
          <w:b/>
          <w:bCs/>
          <w:sz w:val="22"/>
          <w:szCs w:val="18"/>
        </w:rPr>
        <w:br w:type="page"/>
      </w:r>
    </w:p>
    <w:p w14:paraId="561C12E5" w14:textId="77777777" w:rsidR="00411030" w:rsidRPr="00A20919" w:rsidRDefault="00411030" w:rsidP="004F30B0">
      <w:pPr>
        <w:spacing w:after="200" w:line="276" w:lineRule="auto"/>
        <w:ind w:left="2880" w:firstLine="720"/>
        <w:rPr>
          <w:rFonts w:asciiTheme="minorHAnsi" w:hAnsiTheme="minorHAnsi" w:cstheme="minorHAnsi"/>
          <w:b/>
          <w:bCs/>
          <w:sz w:val="22"/>
          <w:szCs w:val="18"/>
        </w:rPr>
      </w:pPr>
    </w:p>
    <w:p w14:paraId="188161AA" w14:textId="77777777" w:rsidR="00411030" w:rsidRPr="00A20919" w:rsidRDefault="00411030" w:rsidP="0041103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20919">
        <w:rPr>
          <w:rFonts w:asciiTheme="minorHAnsi" w:hAnsiTheme="minorHAnsi" w:cstheme="minorHAnsi"/>
          <w:b/>
          <w:bCs/>
          <w:sz w:val="36"/>
          <w:szCs w:val="36"/>
        </w:rPr>
        <w:t>Purchasing a Cemetery Lot</w:t>
      </w:r>
    </w:p>
    <w:p w14:paraId="368C71E1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44F98447" w14:textId="2364B305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Virgin Mary Coptic Orthodox Church has lots located at:</w:t>
      </w:r>
    </w:p>
    <w:p w14:paraId="335472D5" w14:textId="1FC56415" w:rsidR="00411030" w:rsidRPr="000F6646" w:rsidRDefault="00411030" w:rsidP="00411030">
      <w:pPr>
        <w:rPr>
          <w:rFonts w:asciiTheme="minorHAnsi" w:hAnsiTheme="minorHAnsi" w:cstheme="minorHAnsi"/>
          <w:i/>
          <w:iCs/>
          <w:lang w:val="fr-CA"/>
        </w:rPr>
      </w:pPr>
      <w:r w:rsidRPr="00A20919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F6646">
        <w:rPr>
          <w:rFonts w:asciiTheme="minorHAnsi" w:hAnsiTheme="minorHAnsi" w:cstheme="minorHAnsi"/>
          <w:b/>
          <w:bCs/>
          <w:i/>
          <w:iCs/>
          <w:lang w:val="fr-CA"/>
        </w:rPr>
        <w:br/>
      </w:r>
      <w:r w:rsidRPr="000F6646">
        <w:rPr>
          <w:rFonts w:asciiTheme="minorHAnsi" w:hAnsiTheme="minorHAnsi" w:cstheme="minorHAnsi"/>
          <w:i/>
          <w:iCs/>
          <w:lang w:val="fr-CA"/>
        </w:rPr>
        <w:t xml:space="preserve">Cimetière Régional </w:t>
      </w:r>
      <w:proofErr w:type="spellStart"/>
      <w:r w:rsidRPr="000F6646">
        <w:rPr>
          <w:rFonts w:asciiTheme="minorHAnsi" w:hAnsiTheme="minorHAnsi" w:cstheme="minorHAnsi"/>
          <w:i/>
          <w:iCs/>
          <w:lang w:val="fr-CA"/>
        </w:rPr>
        <w:t>Saint-Maxime</w:t>
      </w:r>
      <w:proofErr w:type="spellEnd"/>
      <w:r w:rsidRPr="000F6646">
        <w:rPr>
          <w:rFonts w:asciiTheme="minorHAnsi" w:hAnsiTheme="minorHAnsi" w:cstheme="minorHAnsi"/>
          <w:i/>
          <w:iCs/>
          <w:lang w:val="fr-CA"/>
        </w:rPr>
        <w:br/>
        <w:t>Rue: boulevard Sir-Wilfrid-Laurier</w:t>
      </w:r>
      <w:r w:rsidRPr="000F6646">
        <w:rPr>
          <w:rFonts w:asciiTheme="minorHAnsi" w:hAnsiTheme="minorHAnsi" w:cstheme="minorHAnsi"/>
          <w:i/>
          <w:iCs/>
          <w:lang w:val="fr-CA"/>
        </w:rPr>
        <w:br/>
      </w:r>
      <w:r w:rsidR="002B1F45" w:rsidRPr="000F6646">
        <w:rPr>
          <w:rFonts w:asciiTheme="minorHAnsi" w:hAnsiTheme="minorHAnsi" w:cstheme="minorHAnsi"/>
          <w:i/>
          <w:iCs/>
          <w:lang w:val="fr-CA"/>
        </w:rPr>
        <w:t>Ville:</w:t>
      </w:r>
      <w:r w:rsidRPr="000F6646">
        <w:rPr>
          <w:rFonts w:asciiTheme="minorHAnsi" w:hAnsiTheme="minorHAnsi" w:cstheme="minorHAnsi"/>
          <w:i/>
          <w:iCs/>
          <w:lang w:val="fr-CA"/>
        </w:rPr>
        <w:t xml:space="preserve"> </w:t>
      </w:r>
      <w:proofErr w:type="spellStart"/>
      <w:r w:rsidRPr="000F6646">
        <w:rPr>
          <w:rFonts w:asciiTheme="minorHAnsi" w:hAnsiTheme="minorHAnsi" w:cstheme="minorHAnsi"/>
          <w:i/>
          <w:iCs/>
          <w:lang w:val="fr-CA"/>
        </w:rPr>
        <w:t>Longueil</w:t>
      </w:r>
      <w:proofErr w:type="spellEnd"/>
      <w:r w:rsidRPr="000F6646">
        <w:rPr>
          <w:rFonts w:asciiTheme="minorHAnsi" w:hAnsiTheme="minorHAnsi" w:cstheme="minorHAnsi"/>
          <w:i/>
          <w:iCs/>
          <w:lang w:val="fr-CA"/>
        </w:rPr>
        <w:t xml:space="preserve"> </w:t>
      </w:r>
      <w:r w:rsidRPr="000F6646">
        <w:rPr>
          <w:rFonts w:asciiTheme="minorHAnsi" w:hAnsiTheme="minorHAnsi" w:cstheme="minorHAnsi"/>
          <w:i/>
          <w:iCs/>
          <w:lang w:val="fr-CA"/>
        </w:rPr>
        <w:br/>
      </w:r>
      <w:r w:rsidR="000B5CE2" w:rsidRPr="000F6646">
        <w:rPr>
          <w:rFonts w:asciiTheme="minorHAnsi" w:hAnsiTheme="minorHAnsi" w:cstheme="minorHAnsi"/>
          <w:i/>
          <w:iCs/>
          <w:lang w:val="fr-CA"/>
        </w:rPr>
        <w:t>Région:</w:t>
      </w:r>
      <w:r w:rsidRPr="000F6646">
        <w:rPr>
          <w:rFonts w:asciiTheme="minorHAnsi" w:hAnsiTheme="minorHAnsi" w:cstheme="minorHAnsi"/>
          <w:i/>
          <w:iCs/>
          <w:lang w:val="fr-CA"/>
        </w:rPr>
        <w:t xml:space="preserve"> Montérégie</w:t>
      </w:r>
      <w:r w:rsidRPr="000F6646">
        <w:rPr>
          <w:rFonts w:asciiTheme="minorHAnsi" w:hAnsiTheme="minorHAnsi" w:cstheme="minorHAnsi"/>
          <w:i/>
          <w:iCs/>
          <w:lang w:val="fr-CA"/>
        </w:rPr>
        <w:br/>
        <w:t xml:space="preserve">Province, </w:t>
      </w:r>
      <w:r w:rsidR="00A20919" w:rsidRPr="000F6646">
        <w:rPr>
          <w:rFonts w:asciiTheme="minorHAnsi" w:hAnsiTheme="minorHAnsi" w:cstheme="minorHAnsi"/>
          <w:i/>
          <w:iCs/>
          <w:lang w:val="fr-CA"/>
        </w:rPr>
        <w:t>Pays:</w:t>
      </w:r>
      <w:r w:rsidRPr="000F6646">
        <w:rPr>
          <w:rFonts w:asciiTheme="minorHAnsi" w:hAnsiTheme="minorHAnsi" w:cstheme="minorHAnsi"/>
          <w:i/>
          <w:iCs/>
          <w:lang w:val="fr-CA"/>
        </w:rPr>
        <w:t xml:space="preserve"> Québec, Canada</w:t>
      </w:r>
    </w:p>
    <w:p w14:paraId="49C62374" w14:textId="77777777" w:rsidR="00411030" w:rsidRPr="000F6646" w:rsidRDefault="00411030" w:rsidP="00411030">
      <w:pPr>
        <w:rPr>
          <w:rFonts w:asciiTheme="minorHAnsi" w:hAnsiTheme="minorHAnsi" w:cstheme="minorHAnsi"/>
          <w:i/>
          <w:iCs/>
          <w:lang w:val="fr-CA"/>
        </w:rPr>
      </w:pPr>
    </w:p>
    <w:p w14:paraId="514AFD52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These are available for purchase from the church at a cost of </w:t>
      </w:r>
      <w:r w:rsidRPr="00A20919">
        <w:rPr>
          <w:rFonts w:asciiTheme="minorHAnsi" w:hAnsiTheme="minorHAnsi" w:cstheme="minorHAnsi"/>
          <w:b/>
          <w:bCs/>
        </w:rPr>
        <w:t>$1,850 per lot</w:t>
      </w:r>
      <w:r w:rsidRPr="00A20919">
        <w:rPr>
          <w:rFonts w:asciiTheme="minorHAnsi" w:hAnsiTheme="minorHAnsi" w:cstheme="minorHAnsi"/>
        </w:rPr>
        <w:t>. Each lot can hold two caskets, one on top of the other.</w:t>
      </w:r>
    </w:p>
    <w:p w14:paraId="44E50702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214AB7DD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In the case of a burial, the cemetery will take care of preparations both before and after the burial at a cost of </w:t>
      </w:r>
      <w:r w:rsidRPr="00A20919">
        <w:rPr>
          <w:rFonts w:asciiTheme="minorHAnsi" w:hAnsiTheme="minorHAnsi" w:cstheme="minorHAnsi"/>
          <w:b/>
          <w:bCs/>
        </w:rPr>
        <w:t>*$930</w:t>
      </w:r>
      <w:r w:rsidRPr="00A20919">
        <w:rPr>
          <w:rFonts w:asciiTheme="minorHAnsi" w:hAnsiTheme="minorHAnsi" w:cstheme="minorHAnsi"/>
        </w:rPr>
        <w:t>.</w:t>
      </w:r>
    </w:p>
    <w:p w14:paraId="4A7C4E7C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This will be paid directly to the cemetery. </w:t>
      </w:r>
    </w:p>
    <w:p w14:paraId="19FDEB4F" w14:textId="77777777" w:rsidR="00A20919" w:rsidRDefault="00A20919" w:rsidP="00411030">
      <w:pPr>
        <w:rPr>
          <w:rFonts w:asciiTheme="minorHAnsi" w:hAnsiTheme="minorHAnsi" w:cstheme="minorHAnsi"/>
        </w:rPr>
      </w:pPr>
    </w:p>
    <w:p w14:paraId="1DDBC38A" w14:textId="3AFD143B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*Note: This is subject to excavation costs remaining the same. In other words, it could increase in the future.</w:t>
      </w:r>
    </w:p>
    <w:p w14:paraId="12E94C78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1B274813" w14:textId="1E709BCD" w:rsidR="00411030" w:rsidRPr="00A20919" w:rsidRDefault="002B1F45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To</w:t>
      </w:r>
      <w:r w:rsidR="00411030" w:rsidRPr="00A20919">
        <w:rPr>
          <w:rFonts w:asciiTheme="minorHAnsi" w:hAnsiTheme="minorHAnsi" w:cstheme="minorHAnsi"/>
        </w:rPr>
        <w:t xml:space="preserve"> make a purchase:</w:t>
      </w:r>
    </w:p>
    <w:p w14:paraId="4D04C862" w14:textId="77777777" w:rsidR="00411030" w:rsidRPr="00A20919" w:rsidRDefault="00411030" w:rsidP="00411030">
      <w:pPr>
        <w:rPr>
          <w:rFonts w:asciiTheme="minorHAnsi" w:hAnsiTheme="minorHAnsi" w:cstheme="minorHAnsi"/>
          <w:i/>
          <w:iCs/>
        </w:rPr>
      </w:pPr>
    </w:p>
    <w:p w14:paraId="4B883C61" w14:textId="5084C75B" w:rsidR="00411030" w:rsidRPr="00A20919" w:rsidRDefault="00411030" w:rsidP="00411030">
      <w:pPr>
        <w:pStyle w:val="ListParagraph"/>
        <w:numPr>
          <w:ilvl w:val="0"/>
          <w:numId w:val="50"/>
        </w:numPr>
        <w:contextualSpacing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Contact Nadia Henein at </w:t>
      </w:r>
      <w:r w:rsidR="00A20919">
        <w:rPr>
          <w:rFonts w:asciiTheme="minorHAnsi" w:hAnsiTheme="minorHAnsi" w:cstheme="minorHAnsi"/>
        </w:rPr>
        <w:t>(</w:t>
      </w:r>
      <w:r w:rsidR="00A20919" w:rsidRPr="00A20919">
        <w:rPr>
          <w:rFonts w:asciiTheme="minorHAnsi" w:hAnsiTheme="minorHAnsi" w:cstheme="minorHAnsi"/>
        </w:rPr>
        <w:t>514 831-7377</w:t>
      </w:r>
      <w:r w:rsidR="00A20919">
        <w:rPr>
          <w:rFonts w:asciiTheme="minorHAnsi" w:hAnsiTheme="minorHAnsi" w:cstheme="minorHAnsi"/>
        </w:rPr>
        <w:t>)</w:t>
      </w:r>
    </w:p>
    <w:p w14:paraId="44813AD7" w14:textId="56706368" w:rsidR="00411030" w:rsidRPr="00A20919" w:rsidRDefault="00411030" w:rsidP="00411030">
      <w:pPr>
        <w:pStyle w:val="ListParagraph"/>
        <w:numPr>
          <w:ilvl w:val="0"/>
          <w:numId w:val="50"/>
        </w:numPr>
        <w:contextualSpacing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Make payment in the form of cash, check in the name of “Virgin Mary Coptic Orthodox Church” or e-transfer</w:t>
      </w:r>
    </w:p>
    <w:p w14:paraId="2CBB2FA3" w14:textId="648026FD" w:rsidR="00411030" w:rsidRPr="00A20919" w:rsidRDefault="00411030" w:rsidP="00411030">
      <w:pPr>
        <w:pStyle w:val="ListParagraph"/>
        <w:numPr>
          <w:ilvl w:val="0"/>
          <w:numId w:val="50"/>
        </w:numPr>
        <w:contextualSpacing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Complete attached form and submit at </w:t>
      </w:r>
      <w:hyperlink r:id="rId14" w:history="1">
        <w:r w:rsidR="00A20919" w:rsidRPr="00A2091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funeral@virginmarymtl.org</w:t>
        </w:r>
      </w:hyperlink>
    </w:p>
    <w:p w14:paraId="241F386A" w14:textId="77777777" w:rsidR="00411030" w:rsidRPr="00A20919" w:rsidRDefault="00411030" w:rsidP="00411030">
      <w:pPr>
        <w:pStyle w:val="ListParagraph"/>
        <w:numPr>
          <w:ilvl w:val="0"/>
          <w:numId w:val="50"/>
        </w:numPr>
        <w:contextualSpacing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Once the form and payment have been received, you will get a contract for the purchased lot.</w:t>
      </w:r>
    </w:p>
    <w:p w14:paraId="5CC3F6D3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br w:type="page"/>
      </w:r>
    </w:p>
    <w:p w14:paraId="1A1C2073" w14:textId="77777777" w:rsidR="009B0664" w:rsidRPr="00A20919" w:rsidRDefault="009B0664" w:rsidP="00411030">
      <w:pPr>
        <w:jc w:val="center"/>
        <w:rPr>
          <w:rFonts w:asciiTheme="minorHAnsi" w:hAnsiTheme="minorHAnsi" w:cstheme="minorHAnsi"/>
          <w:b/>
          <w:bCs/>
        </w:rPr>
      </w:pPr>
    </w:p>
    <w:p w14:paraId="64E0DEF5" w14:textId="401FAC27" w:rsidR="00411030" w:rsidRPr="00A20919" w:rsidRDefault="00411030" w:rsidP="0041103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20919">
        <w:rPr>
          <w:rFonts w:asciiTheme="minorHAnsi" w:hAnsiTheme="minorHAnsi" w:cstheme="minorHAnsi"/>
          <w:b/>
          <w:bCs/>
          <w:sz w:val="36"/>
          <w:szCs w:val="36"/>
        </w:rPr>
        <w:t>Cemetery Lot Purchase Form</w:t>
      </w:r>
    </w:p>
    <w:p w14:paraId="21D642D5" w14:textId="77777777" w:rsidR="00411030" w:rsidRPr="00A20919" w:rsidRDefault="00411030" w:rsidP="00411030">
      <w:pPr>
        <w:pStyle w:val="ListParagraph"/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</w:p>
    <w:p w14:paraId="33CEB973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  <w:color w:val="000000" w:themeColor="text1"/>
          <w:sz w:val="22"/>
          <w:szCs w:val="22"/>
        </w:rPr>
        <w:t>Please fill in and email form to</w:t>
      </w:r>
      <w:r w:rsidRPr="00A2091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hyperlink r:id="rId15" w:history="1">
        <w:r w:rsidRPr="00A2091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funeral@virginmarymtl.org</w:t>
        </w:r>
      </w:hyperlink>
      <w:r w:rsidRPr="00A20919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0919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br/>
      </w:r>
      <w:r w:rsidRPr="00A20919">
        <w:rPr>
          <w:rFonts w:asciiTheme="minorHAnsi" w:hAnsiTheme="minorHAnsi" w:cstheme="minorHAnsi"/>
          <w:color w:val="000000" w:themeColor="text1"/>
          <w:sz w:val="22"/>
          <w:szCs w:val="22"/>
        </w:rPr>
        <w:t>Contact person: Nadia Hen</w:t>
      </w:r>
      <w:r w:rsidRPr="00A20919">
        <w:rPr>
          <w:rFonts w:asciiTheme="minorHAnsi" w:hAnsiTheme="minorHAnsi" w:cstheme="minorHAnsi"/>
          <w:color w:val="000000" w:themeColor="text1"/>
        </w:rPr>
        <w:t>e</w:t>
      </w:r>
      <w:r w:rsidRPr="00A20919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Pr="00A20919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 xml:space="preserve">  </w:t>
      </w:r>
    </w:p>
    <w:p w14:paraId="1CAD42FA" w14:textId="77777777" w:rsidR="00411030" w:rsidRPr="00A20919" w:rsidRDefault="00411030" w:rsidP="00411030">
      <w:pPr>
        <w:pStyle w:val="ListParagraph"/>
        <w:rPr>
          <w:rFonts w:asciiTheme="minorHAnsi" w:hAnsiTheme="minorHAnsi" w:cstheme="minorHAnsi"/>
        </w:rPr>
      </w:pPr>
    </w:p>
    <w:p w14:paraId="3DEF2E43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1BCE9815" w14:textId="1D2F36C4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Name of Purchaser: </w:t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_________________________________________</w:t>
      </w:r>
    </w:p>
    <w:p w14:paraId="5FAD2C01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117DFC0E" w14:textId="3754CA4E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Address:</w:t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_________________________________________</w:t>
      </w:r>
    </w:p>
    <w:p w14:paraId="293B68D3" w14:textId="4AE1E8A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_________________________________________</w:t>
      </w:r>
    </w:p>
    <w:p w14:paraId="673121EB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62EF2835" w14:textId="57A73219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Tel:</w:t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___________________</w:t>
      </w:r>
    </w:p>
    <w:p w14:paraId="0BE6726B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22C01B56" w14:textId="4439C458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Email:</w:t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_________________________________________</w:t>
      </w:r>
    </w:p>
    <w:p w14:paraId="3EE56904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01FA8FD4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046C7589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Name(s) to appear on certificate:</w:t>
      </w:r>
      <w:r w:rsidRPr="00A20919">
        <w:rPr>
          <w:rFonts w:asciiTheme="minorHAnsi" w:hAnsiTheme="minorHAnsi" w:cstheme="minorHAnsi"/>
        </w:rPr>
        <w:tab/>
        <w:t>____________________________________</w:t>
      </w:r>
    </w:p>
    <w:p w14:paraId="4FE5C11E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  <w:t>____________________________________</w:t>
      </w:r>
    </w:p>
    <w:p w14:paraId="3C2E7D26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5E83DC84" w14:textId="772E46F2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Number of lots required:</w:t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______</w:t>
      </w:r>
    </w:p>
    <w:p w14:paraId="03AF9943" w14:textId="77777777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>(Note: Each lot holds two caskets)</w:t>
      </w:r>
    </w:p>
    <w:p w14:paraId="029742A3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7FE40987" w14:textId="77777777" w:rsidR="00411030" w:rsidRPr="00A20919" w:rsidRDefault="00411030" w:rsidP="00411030">
      <w:pPr>
        <w:rPr>
          <w:rFonts w:asciiTheme="minorHAnsi" w:hAnsiTheme="minorHAnsi" w:cstheme="minorHAnsi"/>
        </w:rPr>
      </w:pPr>
    </w:p>
    <w:p w14:paraId="6A4E8797" w14:textId="42C45E10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Form of payment:   </w:t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>___ E-transfer</w:t>
      </w:r>
    </w:p>
    <w:p w14:paraId="61B48CE3" w14:textId="13091449" w:rsidR="00411030" w:rsidRPr="00A20919" w:rsidRDefault="00411030" w:rsidP="00411030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="00A20919">
        <w:rPr>
          <w:rFonts w:asciiTheme="minorHAnsi" w:hAnsiTheme="minorHAnsi" w:cstheme="minorHAnsi"/>
        </w:rPr>
        <w:tab/>
      </w:r>
      <w:r w:rsidRPr="00A20919">
        <w:rPr>
          <w:rFonts w:asciiTheme="minorHAnsi" w:hAnsiTheme="minorHAnsi" w:cstheme="minorHAnsi"/>
        </w:rPr>
        <w:t xml:space="preserve">___ </w:t>
      </w:r>
      <w:r w:rsidR="000B5CE2" w:rsidRPr="00A20919">
        <w:rPr>
          <w:rFonts w:asciiTheme="minorHAnsi" w:hAnsiTheme="minorHAnsi" w:cstheme="minorHAnsi"/>
        </w:rPr>
        <w:t>Check, (</w:t>
      </w:r>
      <w:r w:rsidRPr="00A20919">
        <w:rPr>
          <w:rFonts w:asciiTheme="minorHAnsi" w:hAnsiTheme="minorHAnsi" w:cstheme="minorHAnsi"/>
        </w:rPr>
        <w:t xml:space="preserve"># and </w:t>
      </w:r>
      <w:r w:rsidR="00A20919" w:rsidRPr="00A20919">
        <w:rPr>
          <w:rFonts w:asciiTheme="minorHAnsi" w:hAnsiTheme="minorHAnsi" w:cstheme="minorHAnsi"/>
        </w:rPr>
        <w:t>Date) _</w:t>
      </w:r>
      <w:r w:rsidRPr="00A20919">
        <w:rPr>
          <w:rFonts w:asciiTheme="minorHAnsi" w:hAnsiTheme="minorHAnsi" w:cstheme="minorHAnsi"/>
        </w:rPr>
        <w:t xml:space="preserve">_________   </w:t>
      </w:r>
    </w:p>
    <w:p w14:paraId="668DC2EB" w14:textId="77777777" w:rsidR="00411030" w:rsidRPr="00A20919" w:rsidRDefault="00411030" w:rsidP="00A20919">
      <w:pPr>
        <w:ind w:left="2880" w:firstLine="720"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___ Cash  </w:t>
      </w:r>
    </w:p>
    <w:p w14:paraId="677BA522" w14:textId="77777777" w:rsidR="00411030" w:rsidRPr="00A20919" w:rsidRDefault="00411030" w:rsidP="00411030">
      <w:pPr>
        <w:ind w:left="1440" w:firstLine="720"/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 </w:t>
      </w:r>
    </w:p>
    <w:p w14:paraId="0D7AFB8C" w14:textId="10702E71" w:rsidR="00411030" w:rsidRPr="00A20919" w:rsidRDefault="003E0116" w:rsidP="004110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9283F4A" w14:textId="69FD79BC" w:rsidR="00D62474" w:rsidRPr="003E0116" w:rsidRDefault="00411030" w:rsidP="003E0116">
      <w:pPr>
        <w:rPr>
          <w:rFonts w:asciiTheme="minorHAnsi" w:hAnsiTheme="minorHAnsi" w:cstheme="minorHAnsi"/>
        </w:rPr>
      </w:pPr>
      <w:r w:rsidRPr="00A20919">
        <w:rPr>
          <w:rFonts w:asciiTheme="minorHAnsi" w:hAnsiTheme="minorHAnsi" w:cstheme="minorHAnsi"/>
        </w:rPr>
        <w:t xml:space="preserve">Preferred language for Certificate: </w:t>
      </w:r>
      <w:r w:rsidRPr="00A20919">
        <w:rPr>
          <w:rFonts w:asciiTheme="minorHAnsi" w:hAnsiTheme="minorHAnsi" w:cstheme="minorHAnsi"/>
        </w:rPr>
        <w:tab/>
        <w:t xml:space="preserve">____ English </w:t>
      </w:r>
      <w:r w:rsidRPr="003E0116">
        <w:rPr>
          <w:rFonts w:asciiTheme="minorHAnsi" w:hAnsiTheme="minorHAnsi" w:cstheme="minorHAnsi"/>
          <w:b/>
          <w:bCs/>
        </w:rPr>
        <w:t xml:space="preserve">____ </w:t>
      </w:r>
      <w:r w:rsidRPr="003E0116">
        <w:rPr>
          <w:rFonts w:asciiTheme="minorHAnsi" w:hAnsiTheme="minorHAnsi" w:cstheme="minorHAnsi"/>
        </w:rPr>
        <w:t>French</w:t>
      </w:r>
    </w:p>
    <w:sectPr w:rsidR="00D62474" w:rsidRPr="003E0116" w:rsidSect="004F30B0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CD0C" w14:textId="77777777" w:rsidR="00981073" w:rsidRDefault="00981073" w:rsidP="007504FB">
      <w:r>
        <w:separator/>
      </w:r>
    </w:p>
  </w:endnote>
  <w:endnote w:type="continuationSeparator" w:id="0">
    <w:p w14:paraId="42B23391" w14:textId="77777777" w:rsidR="00981073" w:rsidRDefault="00981073" w:rsidP="0075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Catalog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GoudyOlSt XB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Verdict SF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916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27FBB" w14:textId="7D8C3DCE" w:rsidR="00A20919" w:rsidRDefault="00A209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4A344" w14:textId="77777777" w:rsidR="00A20919" w:rsidRDefault="00A2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6D84" w14:textId="77777777" w:rsidR="00981073" w:rsidRDefault="00981073" w:rsidP="007504FB">
      <w:r>
        <w:separator/>
      </w:r>
    </w:p>
  </w:footnote>
  <w:footnote w:type="continuationSeparator" w:id="0">
    <w:p w14:paraId="551458C9" w14:textId="77777777" w:rsidR="00981073" w:rsidRDefault="00981073" w:rsidP="0075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D0B1" w14:textId="77777777" w:rsidR="007504FB" w:rsidRPr="00312848" w:rsidRDefault="007504FB" w:rsidP="007504FB">
    <w:pPr>
      <w:pStyle w:val="Header"/>
      <w:tabs>
        <w:tab w:val="center" w:pos="1440"/>
        <w:tab w:val="right" w:pos="7290"/>
        <w:tab w:val="right" w:pos="7650"/>
      </w:tabs>
      <w:rPr>
        <w:rFonts w:ascii="GoudyCatalog BT" w:hAnsi="GoudyCatalog BT" w:cs="Tahoma"/>
        <w:lang w:val="fr-FR"/>
      </w:rPr>
    </w:pPr>
    <w:r w:rsidRPr="00EA7C19">
      <w:rPr>
        <w:rFonts w:cs="Traditional Arabic"/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0F6F33A" wp14:editId="12FFD1F7">
          <wp:simplePos x="0" y="0"/>
          <wp:positionH relativeFrom="column">
            <wp:posOffset>2590800</wp:posOffset>
          </wp:positionH>
          <wp:positionV relativeFrom="paragraph">
            <wp:posOffset>-116205</wp:posOffset>
          </wp:positionV>
          <wp:extent cx="890905" cy="929005"/>
          <wp:effectExtent l="0" t="0" r="4445" b="4445"/>
          <wp:wrapNone/>
          <wp:docPr id="3" name="Picture 3" descr="logo_pla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lain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udyCatalog BT" w:hAnsi="GoudyCatalog BT" w:cs="Tahoma"/>
        <w:lang w:val="fr-FR"/>
      </w:rPr>
      <w:t xml:space="preserve">        </w:t>
    </w:r>
    <w:r w:rsidRPr="00EA7C19">
      <w:rPr>
        <w:rFonts w:ascii="GoudyCatalog BT" w:hAnsi="GoudyCatalog BT" w:cs="Tahoma"/>
        <w:lang w:val="fr-FR"/>
      </w:rPr>
      <w:t xml:space="preserve">      Patriarcat Copte O</w:t>
    </w:r>
    <w:r>
      <w:rPr>
        <w:rFonts w:ascii="GoudyCatalog BT" w:hAnsi="GoudyCatalog BT" w:cs="Tahoma"/>
        <w:lang w:val="fr-FR"/>
      </w:rPr>
      <w:t xml:space="preserve">rthodoxe                     </w:t>
    </w:r>
    <w:r>
      <w:rPr>
        <w:rFonts w:ascii="GoudyCatalog BT" w:hAnsi="GoudyCatalog BT" w:cs="Tahoma"/>
        <w:lang w:val="fr-FR"/>
      </w:rPr>
      <w:tab/>
    </w:r>
    <w:r>
      <w:rPr>
        <w:rFonts w:ascii="GoudyCatalog BT" w:hAnsi="GoudyCatalog BT" w:cs="Tahoma"/>
        <w:lang w:val="fr-FR"/>
      </w:rPr>
      <w:tab/>
      <w:t xml:space="preserve">                        </w:t>
    </w:r>
    <w:proofErr w:type="spellStart"/>
    <w:r w:rsidRPr="00EA7C19">
      <w:rPr>
        <w:rFonts w:ascii="GoudyCatalog BT" w:hAnsi="GoudyCatalog BT" w:cs="Tahoma"/>
        <w:lang w:val="fr-FR"/>
      </w:rPr>
      <w:t>Coptic</w:t>
    </w:r>
    <w:proofErr w:type="spellEnd"/>
    <w:r w:rsidRPr="00EA7C19">
      <w:rPr>
        <w:rFonts w:ascii="GoudyCatalog BT" w:hAnsi="GoudyCatalog BT" w:cs="Tahoma"/>
        <w:lang w:val="fr-FR"/>
      </w:rPr>
      <w:t xml:space="preserve"> </w:t>
    </w:r>
    <w:proofErr w:type="spellStart"/>
    <w:r w:rsidRPr="00EA7C19">
      <w:rPr>
        <w:rFonts w:ascii="GoudyCatalog BT" w:hAnsi="GoudyCatalog BT" w:cs="Tahoma"/>
        <w:lang w:val="fr-FR"/>
      </w:rPr>
      <w:t>Orthodox</w:t>
    </w:r>
    <w:proofErr w:type="spellEnd"/>
    <w:r w:rsidRPr="00EA7C19">
      <w:rPr>
        <w:rFonts w:ascii="GoudyCatalog BT" w:hAnsi="GoudyCatalog BT" w:cs="Tahoma"/>
        <w:lang w:val="fr-FR"/>
      </w:rPr>
      <w:t xml:space="preserve"> </w:t>
    </w:r>
    <w:proofErr w:type="spellStart"/>
    <w:r w:rsidRPr="00EA7C19">
      <w:rPr>
        <w:rFonts w:ascii="GoudyCatalog BT" w:hAnsi="GoudyCatalog BT" w:cs="Tahoma"/>
        <w:lang w:val="fr-FR"/>
      </w:rPr>
      <w:t>Patriarchate</w:t>
    </w:r>
    <w:proofErr w:type="spellEnd"/>
  </w:p>
  <w:p w14:paraId="532EF9F4" w14:textId="19A61935" w:rsidR="007504FB" w:rsidRPr="00EA7C19" w:rsidRDefault="007504FB" w:rsidP="007504FB">
    <w:pPr>
      <w:tabs>
        <w:tab w:val="center" w:pos="8640"/>
      </w:tabs>
      <w:rPr>
        <w:rFonts w:ascii="GoudyOlSt XBd BT" w:hAnsi="GoudyOlSt XBd BT" w:cs="Tahoma"/>
        <w:b/>
        <w:bCs/>
        <w:lang w:val="fr-FR"/>
      </w:rPr>
    </w:pPr>
    <w:r w:rsidRPr="00EA7C19">
      <w:rPr>
        <w:rFonts w:cs="Traditional Arabic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774D11" wp14:editId="2FD462FD">
              <wp:simplePos x="0" y="0"/>
              <wp:positionH relativeFrom="column">
                <wp:posOffset>3477895</wp:posOffset>
              </wp:positionH>
              <wp:positionV relativeFrom="paragraph">
                <wp:posOffset>170180</wp:posOffset>
              </wp:positionV>
              <wp:extent cx="2743200" cy="0"/>
              <wp:effectExtent l="0" t="0" r="19050" b="19050"/>
              <wp:wrapTopAndBottom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3C2CD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13.4pt" to="489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" strokecolor="#036">
              <w10:wrap type="topAndBottom"/>
            </v:line>
          </w:pict>
        </mc:Fallback>
      </mc:AlternateContent>
    </w:r>
    <w:r w:rsidRPr="00EA7C19">
      <w:rPr>
        <w:rFonts w:cs="Traditional Arab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64746" wp14:editId="7A490737">
              <wp:simplePos x="0" y="0"/>
              <wp:positionH relativeFrom="column">
                <wp:posOffset>-102870</wp:posOffset>
              </wp:positionH>
              <wp:positionV relativeFrom="paragraph">
                <wp:posOffset>170180</wp:posOffset>
              </wp:positionV>
              <wp:extent cx="27432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64A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3.4pt" to="207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" strokecolor="#036"/>
          </w:pict>
        </mc:Fallback>
      </mc:AlternateContent>
    </w:r>
    <w:r>
      <w:rPr>
        <w:rFonts w:ascii="Verdict SF" w:hAnsi="Verdict SF" w:cs="Tahoma"/>
        <w:b/>
        <w:bCs/>
        <w:lang w:val="fr-FR"/>
      </w:rPr>
      <w:t xml:space="preserve">  </w:t>
    </w:r>
    <w:r w:rsidRPr="00EA7C19">
      <w:rPr>
        <w:rFonts w:ascii="GoudyOlSt XBd BT" w:hAnsi="GoudyOlSt XBd BT" w:cs="Tahoma"/>
        <w:b/>
        <w:bCs/>
        <w:lang w:val="fr-FR"/>
      </w:rPr>
      <w:t>L’ÉG</w:t>
    </w:r>
    <w:r>
      <w:rPr>
        <w:rFonts w:ascii="GoudyOlSt XBd BT" w:hAnsi="GoudyOlSt XBd BT" w:cs="Tahoma"/>
        <w:b/>
        <w:bCs/>
        <w:lang w:val="fr-FR"/>
      </w:rPr>
      <w:t xml:space="preserve">LISE COPTE ORTHODOXE                               </w:t>
    </w:r>
    <w:r w:rsidRPr="00EA7C19">
      <w:rPr>
        <w:rFonts w:ascii="GoudyOlSt XBd BT" w:hAnsi="GoudyOlSt XBd BT" w:cs="Tahoma"/>
        <w:b/>
        <w:bCs/>
        <w:lang w:val="fr-FR"/>
      </w:rPr>
      <w:t>VIRGIN MARY</w:t>
    </w:r>
  </w:p>
  <w:p w14:paraId="4C37F5CF" w14:textId="7C344DAF" w:rsidR="007504FB" w:rsidRPr="00EA7C19" w:rsidRDefault="007504FB" w:rsidP="007504FB">
    <w:pPr>
      <w:tabs>
        <w:tab w:val="right" w:pos="7110"/>
      </w:tabs>
      <w:rPr>
        <w:rFonts w:ascii="GoudyOlSt XBd BT" w:hAnsi="GoudyOlSt XBd BT" w:cs="Tahoma"/>
        <w:b/>
        <w:bCs/>
        <w:lang w:val="fr-FR"/>
      </w:rPr>
    </w:pPr>
    <w:r>
      <w:rPr>
        <w:rFonts w:ascii="GoudyOlSt XBd BT" w:hAnsi="GoudyOlSt XBd BT" w:cs="Tahoma"/>
        <w:b/>
        <w:bCs/>
        <w:lang w:val="fr-FR"/>
      </w:rPr>
      <w:t xml:space="preserve">         DE LA VIERGE MARIE                                          </w:t>
    </w:r>
    <w:r w:rsidRPr="00EA7C19">
      <w:rPr>
        <w:rFonts w:ascii="GoudyOlSt XBd BT" w:hAnsi="GoudyOlSt XBd BT" w:cs="Tahoma"/>
        <w:b/>
        <w:bCs/>
        <w:lang w:val="fr-FR"/>
      </w:rPr>
      <w:t>COPTIC ORTHODOX CHURCH</w:t>
    </w:r>
  </w:p>
  <w:p w14:paraId="19DDDCD2" w14:textId="77777777" w:rsidR="007504FB" w:rsidRPr="000F6646" w:rsidRDefault="007504FB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5C83"/>
      </v:shape>
    </w:pict>
  </w:numPicBullet>
  <w:abstractNum w:abstractNumId="0" w15:restartNumberingAfterBreak="0">
    <w:nsid w:val="044611D5"/>
    <w:multiLevelType w:val="hybridMultilevel"/>
    <w:tmpl w:val="BCDE053C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13290"/>
    <w:multiLevelType w:val="hybridMultilevel"/>
    <w:tmpl w:val="7CAEB676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E33F1"/>
    <w:multiLevelType w:val="hybridMultilevel"/>
    <w:tmpl w:val="DAD49F4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50CF"/>
    <w:multiLevelType w:val="hybridMultilevel"/>
    <w:tmpl w:val="7FCE8BA8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93B13"/>
    <w:multiLevelType w:val="hybridMultilevel"/>
    <w:tmpl w:val="EF7855D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811F5"/>
    <w:multiLevelType w:val="hybridMultilevel"/>
    <w:tmpl w:val="3FEA50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2E"/>
    <w:multiLevelType w:val="hybridMultilevel"/>
    <w:tmpl w:val="16C863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0067"/>
    <w:multiLevelType w:val="hybridMultilevel"/>
    <w:tmpl w:val="C33C56AC"/>
    <w:lvl w:ilvl="0" w:tplc="10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9F3935"/>
    <w:multiLevelType w:val="hybridMultilevel"/>
    <w:tmpl w:val="BFCA4722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93884"/>
    <w:multiLevelType w:val="hybridMultilevel"/>
    <w:tmpl w:val="DA6AA2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234F1B"/>
    <w:multiLevelType w:val="hybridMultilevel"/>
    <w:tmpl w:val="2116A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48FA"/>
    <w:multiLevelType w:val="hybridMultilevel"/>
    <w:tmpl w:val="C4E2AD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253B"/>
    <w:multiLevelType w:val="hybridMultilevel"/>
    <w:tmpl w:val="30FA6D0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3D51CD"/>
    <w:multiLevelType w:val="hybridMultilevel"/>
    <w:tmpl w:val="B52018F2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810387"/>
    <w:multiLevelType w:val="hybridMultilevel"/>
    <w:tmpl w:val="9F28552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5242A8"/>
    <w:multiLevelType w:val="hybridMultilevel"/>
    <w:tmpl w:val="2F7E5E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12679"/>
    <w:multiLevelType w:val="hybridMultilevel"/>
    <w:tmpl w:val="799AAFD2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126925"/>
    <w:multiLevelType w:val="hybridMultilevel"/>
    <w:tmpl w:val="E5D81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4168A"/>
    <w:multiLevelType w:val="hybridMultilevel"/>
    <w:tmpl w:val="B93CA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4D4E33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E73B4"/>
    <w:multiLevelType w:val="hybridMultilevel"/>
    <w:tmpl w:val="4828A7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77F29"/>
    <w:multiLevelType w:val="hybridMultilevel"/>
    <w:tmpl w:val="3DDC765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8A1517A"/>
    <w:multiLevelType w:val="hybridMultilevel"/>
    <w:tmpl w:val="467A3824"/>
    <w:lvl w:ilvl="0" w:tplc="DB2A6D4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C4222"/>
    <w:multiLevelType w:val="hybridMultilevel"/>
    <w:tmpl w:val="AD96E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936B9"/>
    <w:multiLevelType w:val="hybridMultilevel"/>
    <w:tmpl w:val="A00C60C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344502"/>
    <w:multiLevelType w:val="hybridMultilevel"/>
    <w:tmpl w:val="E624A1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92741"/>
    <w:multiLevelType w:val="hybridMultilevel"/>
    <w:tmpl w:val="4BCC241C"/>
    <w:lvl w:ilvl="0" w:tplc="AADAD8F4">
      <w:numFmt w:val="bullet"/>
      <w:lvlText w:val="–"/>
      <w:lvlJc w:val="left"/>
      <w:pPr>
        <w:ind w:left="1080" w:hanging="360"/>
      </w:pPr>
      <w:rPr>
        <w:rFonts w:ascii="Ericsson Capital TT" w:hAnsi="Ericsson Capital T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CF7FFB"/>
    <w:multiLevelType w:val="hybridMultilevel"/>
    <w:tmpl w:val="48624B26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990759"/>
    <w:multiLevelType w:val="hybridMultilevel"/>
    <w:tmpl w:val="18361D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0568E"/>
    <w:multiLevelType w:val="hybridMultilevel"/>
    <w:tmpl w:val="82BE5A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F5B94"/>
    <w:multiLevelType w:val="hybridMultilevel"/>
    <w:tmpl w:val="09A67FE0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AC7808"/>
    <w:multiLevelType w:val="hybridMultilevel"/>
    <w:tmpl w:val="18085EC4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720C2"/>
    <w:multiLevelType w:val="hybridMultilevel"/>
    <w:tmpl w:val="D556E446"/>
    <w:lvl w:ilvl="0" w:tplc="35102620">
      <w:start w:val="1"/>
      <w:numFmt w:val="decimal"/>
      <w:lvlText w:val="%1-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1A67"/>
    <w:multiLevelType w:val="hybridMultilevel"/>
    <w:tmpl w:val="1D8610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DB2F7E"/>
    <w:multiLevelType w:val="hybridMultilevel"/>
    <w:tmpl w:val="85DAA63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95BF3"/>
    <w:multiLevelType w:val="hybridMultilevel"/>
    <w:tmpl w:val="D5305036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136C5D"/>
    <w:multiLevelType w:val="hybridMultilevel"/>
    <w:tmpl w:val="DE1A08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A3D21"/>
    <w:multiLevelType w:val="hybridMultilevel"/>
    <w:tmpl w:val="94B8EAA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14201"/>
    <w:multiLevelType w:val="hybridMultilevel"/>
    <w:tmpl w:val="E16EC54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3615F"/>
    <w:multiLevelType w:val="hybridMultilevel"/>
    <w:tmpl w:val="FB30EB56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17C77"/>
    <w:multiLevelType w:val="hybridMultilevel"/>
    <w:tmpl w:val="D2909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E06CB"/>
    <w:multiLevelType w:val="hybridMultilevel"/>
    <w:tmpl w:val="6FFA4498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3F2406"/>
    <w:multiLevelType w:val="hybridMultilevel"/>
    <w:tmpl w:val="52ACF018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183A04"/>
    <w:multiLevelType w:val="hybridMultilevel"/>
    <w:tmpl w:val="CDDE32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85A92"/>
    <w:multiLevelType w:val="hybridMultilevel"/>
    <w:tmpl w:val="1916D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4D4E33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E057E"/>
    <w:multiLevelType w:val="hybridMultilevel"/>
    <w:tmpl w:val="BE80BE52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0A6B43"/>
    <w:multiLevelType w:val="hybridMultilevel"/>
    <w:tmpl w:val="680AA5C2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5872F5"/>
    <w:multiLevelType w:val="hybridMultilevel"/>
    <w:tmpl w:val="98B273FE"/>
    <w:lvl w:ilvl="0" w:tplc="1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10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DE6C20"/>
    <w:multiLevelType w:val="hybridMultilevel"/>
    <w:tmpl w:val="AE8825E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314BC12">
      <w:start w:val="2020"/>
      <w:numFmt w:val="bullet"/>
      <w:lvlText w:val="-"/>
      <w:lvlJc w:val="left"/>
      <w:pPr>
        <w:ind w:left="1080" w:hanging="360"/>
      </w:pPr>
      <w:rPr>
        <w:rFonts w:ascii="Ericsson Hilda" w:eastAsia="Times New Roman" w:hAnsi="Ericsson Hilda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833923">
    <w:abstractNumId w:val="15"/>
  </w:num>
  <w:num w:numId="2" w16cid:durableId="1084181691">
    <w:abstractNumId w:val="34"/>
  </w:num>
  <w:num w:numId="3" w16cid:durableId="204606447">
    <w:abstractNumId w:val="1"/>
  </w:num>
  <w:num w:numId="4" w16cid:durableId="942105851">
    <w:abstractNumId w:val="38"/>
  </w:num>
  <w:num w:numId="5" w16cid:durableId="1387338480">
    <w:abstractNumId w:val="46"/>
  </w:num>
  <w:num w:numId="6" w16cid:durableId="1730567223">
    <w:abstractNumId w:val="8"/>
  </w:num>
  <w:num w:numId="7" w16cid:durableId="247229122">
    <w:abstractNumId w:val="3"/>
  </w:num>
  <w:num w:numId="8" w16cid:durableId="813444829">
    <w:abstractNumId w:val="25"/>
  </w:num>
  <w:num w:numId="9" w16cid:durableId="494807893">
    <w:abstractNumId w:val="0"/>
  </w:num>
  <w:num w:numId="10" w16cid:durableId="1890997457">
    <w:abstractNumId w:val="44"/>
  </w:num>
  <w:num w:numId="11" w16cid:durableId="676153976">
    <w:abstractNumId w:val="30"/>
  </w:num>
  <w:num w:numId="12" w16cid:durableId="1336032667">
    <w:abstractNumId w:val="13"/>
  </w:num>
  <w:num w:numId="13" w16cid:durableId="75592826">
    <w:abstractNumId w:val="16"/>
  </w:num>
  <w:num w:numId="14" w16cid:durableId="1856335420">
    <w:abstractNumId w:val="26"/>
  </w:num>
  <w:num w:numId="15" w16cid:durableId="1508397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65940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6410031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070110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291186">
    <w:abstractNumId w:val="5"/>
  </w:num>
  <w:num w:numId="20" w16cid:durableId="570238335">
    <w:abstractNumId w:val="9"/>
  </w:num>
  <w:num w:numId="21" w16cid:durableId="2144735584">
    <w:abstractNumId w:val="17"/>
  </w:num>
  <w:num w:numId="22" w16cid:durableId="1516967031">
    <w:abstractNumId w:val="32"/>
  </w:num>
  <w:num w:numId="23" w16cid:durableId="615795688">
    <w:abstractNumId w:val="11"/>
  </w:num>
  <w:num w:numId="24" w16cid:durableId="2095199010">
    <w:abstractNumId w:val="20"/>
  </w:num>
  <w:num w:numId="25" w16cid:durableId="120878609">
    <w:abstractNumId w:val="40"/>
  </w:num>
  <w:num w:numId="26" w16cid:durableId="1956671764">
    <w:abstractNumId w:val="7"/>
  </w:num>
  <w:num w:numId="27" w16cid:durableId="550776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111158">
    <w:abstractNumId w:val="2"/>
  </w:num>
  <w:num w:numId="29" w16cid:durableId="792674695">
    <w:abstractNumId w:val="41"/>
  </w:num>
  <w:num w:numId="30" w16cid:durableId="697043892">
    <w:abstractNumId w:val="29"/>
  </w:num>
  <w:num w:numId="31" w16cid:durableId="950014050">
    <w:abstractNumId w:val="10"/>
  </w:num>
  <w:num w:numId="32" w16cid:durableId="1214316658">
    <w:abstractNumId w:val="28"/>
  </w:num>
  <w:num w:numId="33" w16cid:durableId="1507594179">
    <w:abstractNumId w:val="22"/>
  </w:num>
  <w:num w:numId="34" w16cid:durableId="150872766">
    <w:abstractNumId w:val="42"/>
  </w:num>
  <w:num w:numId="35" w16cid:durableId="508719201">
    <w:abstractNumId w:val="37"/>
  </w:num>
  <w:num w:numId="36" w16cid:durableId="1554386519">
    <w:abstractNumId w:val="6"/>
  </w:num>
  <w:num w:numId="37" w16cid:durableId="442113902">
    <w:abstractNumId w:val="35"/>
  </w:num>
  <w:num w:numId="38" w16cid:durableId="1536233626">
    <w:abstractNumId w:val="14"/>
  </w:num>
  <w:num w:numId="39" w16cid:durableId="2134247859">
    <w:abstractNumId w:val="36"/>
  </w:num>
  <w:num w:numId="40" w16cid:durableId="1421557607">
    <w:abstractNumId w:val="24"/>
  </w:num>
  <w:num w:numId="41" w16cid:durableId="975766734">
    <w:abstractNumId w:val="33"/>
  </w:num>
  <w:num w:numId="42" w16cid:durableId="312639230">
    <w:abstractNumId w:val="45"/>
  </w:num>
  <w:num w:numId="43" w16cid:durableId="1894929947">
    <w:abstractNumId w:val="23"/>
  </w:num>
  <w:num w:numId="44" w16cid:durableId="215628509">
    <w:abstractNumId w:val="39"/>
  </w:num>
  <w:num w:numId="45" w16cid:durableId="1575506270">
    <w:abstractNumId w:val="27"/>
  </w:num>
  <w:num w:numId="46" w16cid:durableId="1664431938">
    <w:abstractNumId w:val="12"/>
  </w:num>
  <w:num w:numId="47" w16cid:durableId="2130663194">
    <w:abstractNumId w:val="19"/>
  </w:num>
  <w:num w:numId="48" w16cid:durableId="1997877960">
    <w:abstractNumId w:val="4"/>
  </w:num>
  <w:num w:numId="49" w16cid:durableId="1241797380">
    <w:abstractNumId w:val="47"/>
  </w:num>
  <w:num w:numId="50" w16cid:durableId="202088989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59"/>
    <w:rsid w:val="0000336E"/>
    <w:rsid w:val="0004674F"/>
    <w:rsid w:val="00053E99"/>
    <w:rsid w:val="00083C40"/>
    <w:rsid w:val="00090264"/>
    <w:rsid w:val="000974EC"/>
    <w:rsid w:val="000B5CE2"/>
    <w:rsid w:val="000C4324"/>
    <w:rsid w:val="000C5777"/>
    <w:rsid w:val="000E292C"/>
    <w:rsid w:val="000F6646"/>
    <w:rsid w:val="001036E1"/>
    <w:rsid w:val="0010798B"/>
    <w:rsid w:val="00112947"/>
    <w:rsid w:val="001136AD"/>
    <w:rsid w:val="00113DF4"/>
    <w:rsid w:val="0012197E"/>
    <w:rsid w:val="0012414C"/>
    <w:rsid w:val="001376EC"/>
    <w:rsid w:val="00143E23"/>
    <w:rsid w:val="00170F20"/>
    <w:rsid w:val="00172862"/>
    <w:rsid w:val="001774AB"/>
    <w:rsid w:val="00190118"/>
    <w:rsid w:val="00193E9B"/>
    <w:rsid w:val="001A54DA"/>
    <w:rsid w:val="001A7688"/>
    <w:rsid w:val="001B1B56"/>
    <w:rsid w:val="001B56F2"/>
    <w:rsid w:val="001C6784"/>
    <w:rsid w:val="001F7ED6"/>
    <w:rsid w:val="00214179"/>
    <w:rsid w:val="00217BB9"/>
    <w:rsid w:val="00223358"/>
    <w:rsid w:val="00230145"/>
    <w:rsid w:val="0023174A"/>
    <w:rsid w:val="00233BD8"/>
    <w:rsid w:val="00241681"/>
    <w:rsid w:val="0025109D"/>
    <w:rsid w:val="002521A4"/>
    <w:rsid w:val="00262DFF"/>
    <w:rsid w:val="0028286F"/>
    <w:rsid w:val="00297642"/>
    <w:rsid w:val="002B1F45"/>
    <w:rsid w:val="002D0201"/>
    <w:rsid w:val="002D0A1A"/>
    <w:rsid w:val="002D0ACB"/>
    <w:rsid w:val="002D2BC6"/>
    <w:rsid w:val="002E5616"/>
    <w:rsid w:val="00312848"/>
    <w:rsid w:val="00322630"/>
    <w:rsid w:val="00325292"/>
    <w:rsid w:val="0032580D"/>
    <w:rsid w:val="0035785A"/>
    <w:rsid w:val="003618A3"/>
    <w:rsid w:val="00370906"/>
    <w:rsid w:val="003A5B66"/>
    <w:rsid w:val="003B15D5"/>
    <w:rsid w:val="003C4B0C"/>
    <w:rsid w:val="003C6373"/>
    <w:rsid w:val="003D7901"/>
    <w:rsid w:val="003E0116"/>
    <w:rsid w:val="003E21E5"/>
    <w:rsid w:val="003E4816"/>
    <w:rsid w:val="003F23BD"/>
    <w:rsid w:val="00411030"/>
    <w:rsid w:val="00423C13"/>
    <w:rsid w:val="00455D10"/>
    <w:rsid w:val="004730F5"/>
    <w:rsid w:val="00473BF5"/>
    <w:rsid w:val="00492B56"/>
    <w:rsid w:val="004A39FA"/>
    <w:rsid w:val="004B68DB"/>
    <w:rsid w:val="004C329C"/>
    <w:rsid w:val="004C7D54"/>
    <w:rsid w:val="004F105D"/>
    <w:rsid w:val="004F18F1"/>
    <w:rsid w:val="004F30B0"/>
    <w:rsid w:val="004F4BFA"/>
    <w:rsid w:val="00522ED1"/>
    <w:rsid w:val="00525BD7"/>
    <w:rsid w:val="00532FDC"/>
    <w:rsid w:val="00533E1B"/>
    <w:rsid w:val="005346DC"/>
    <w:rsid w:val="00545FC6"/>
    <w:rsid w:val="00563A54"/>
    <w:rsid w:val="005767AA"/>
    <w:rsid w:val="00585554"/>
    <w:rsid w:val="0059162C"/>
    <w:rsid w:val="00595BFC"/>
    <w:rsid w:val="005A1804"/>
    <w:rsid w:val="005C65FE"/>
    <w:rsid w:val="005C68C4"/>
    <w:rsid w:val="005E466C"/>
    <w:rsid w:val="005F39FE"/>
    <w:rsid w:val="00600148"/>
    <w:rsid w:val="00606A3C"/>
    <w:rsid w:val="006102D7"/>
    <w:rsid w:val="0061060B"/>
    <w:rsid w:val="00614451"/>
    <w:rsid w:val="00620ACE"/>
    <w:rsid w:val="00620B3A"/>
    <w:rsid w:val="00622451"/>
    <w:rsid w:val="00624CC5"/>
    <w:rsid w:val="00631070"/>
    <w:rsid w:val="006326BB"/>
    <w:rsid w:val="00637BF4"/>
    <w:rsid w:val="00646CEE"/>
    <w:rsid w:val="00646FBD"/>
    <w:rsid w:val="00661F21"/>
    <w:rsid w:val="00673079"/>
    <w:rsid w:val="00674D83"/>
    <w:rsid w:val="00683150"/>
    <w:rsid w:val="0068676B"/>
    <w:rsid w:val="006B4247"/>
    <w:rsid w:val="006B6858"/>
    <w:rsid w:val="006C0168"/>
    <w:rsid w:val="006D2DD7"/>
    <w:rsid w:val="006D5D44"/>
    <w:rsid w:val="007009B2"/>
    <w:rsid w:val="00703547"/>
    <w:rsid w:val="00716615"/>
    <w:rsid w:val="00742485"/>
    <w:rsid w:val="007504FB"/>
    <w:rsid w:val="0075189D"/>
    <w:rsid w:val="00772346"/>
    <w:rsid w:val="00774D42"/>
    <w:rsid w:val="007768E3"/>
    <w:rsid w:val="0079282B"/>
    <w:rsid w:val="007B164A"/>
    <w:rsid w:val="007B542A"/>
    <w:rsid w:val="007C0B1E"/>
    <w:rsid w:val="007C330D"/>
    <w:rsid w:val="007D4221"/>
    <w:rsid w:val="007F0DC6"/>
    <w:rsid w:val="007F15C9"/>
    <w:rsid w:val="00802ED7"/>
    <w:rsid w:val="008065C9"/>
    <w:rsid w:val="0081037E"/>
    <w:rsid w:val="00817A07"/>
    <w:rsid w:val="008215E5"/>
    <w:rsid w:val="00827A33"/>
    <w:rsid w:val="008327CE"/>
    <w:rsid w:val="00837993"/>
    <w:rsid w:val="00843639"/>
    <w:rsid w:val="00843E53"/>
    <w:rsid w:val="0086257A"/>
    <w:rsid w:val="008637A1"/>
    <w:rsid w:val="00867F3A"/>
    <w:rsid w:val="00876917"/>
    <w:rsid w:val="008816E6"/>
    <w:rsid w:val="00886351"/>
    <w:rsid w:val="008872BF"/>
    <w:rsid w:val="00890E99"/>
    <w:rsid w:val="00894806"/>
    <w:rsid w:val="008A69EC"/>
    <w:rsid w:val="008E491C"/>
    <w:rsid w:val="00901D18"/>
    <w:rsid w:val="009040E5"/>
    <w:rsid w:val="00904D44"/>
    <w:rsid w:val="00906044"/>
    <w:rsid w:val="009258EE"/>
    <w:rsid w:val="009429FA"/>
    <w:rsid w:val="00957F47"/>
    <w:rsid w:val="0096238B"/>
    <w:rsid w:val="00967568"/>
    <w:rsid w:val="00981073"/>
    <w:rsid w:val="009864BE"/>
    <w:rsid w:val="009A28EB"/>
    <w:rsid w:val="009A66A2"/>
    <w:rsid w:val="009B0664"/>
    <w:rsid w:val="009B2FDB"/>
    <w:rsid w:val="009B4D50"/>
    <w:rsid w:val="009D24C7"/>
    <w:rsid w:val="009D635B"/>
    <w:rsid w:val="009F2623"/>
    <w:rsid w:val="009F3E26"/>
    <w:rsid w:val="00A122AB"/>
    <w:rsid w:val="00A20919"/>
    <w:rsid w:val="00A22880"/>
    <w:rsid w:val="00A24959"/>
    <w:rsid w:val="00A27162"/>
    <w:rsid w:val="00A3796B"/>
    <w:rsid w:val="00A44F12"/>
    <w:rsid w:val="00A45068"/>
    <w:rsid w:val="00A45996"/>
    <w:rsid w:val="00A47DE1"/>
    <w:rsid w:val="00A548EE"/>
    <w:rsid w:val="00A643CE"/>
    <w:rsid w:val="00A67107"/>
    <w:rsid w:val="00A72D52"/>
    <w:rsid w:val="00A76A6B"/>
    <w:rsid w:val="00A83520"/>
    <w:rsid w:val="00A869C3"/>
    <w:rsid w:val="00A95EBF"/>
    <w:rsid w:val="00AA1BEC"/>
    <w:rsid w:val="00AA2100"/>
    <w:rsid w:val="00AA450E"/>
    <w:rsid w:val="00AA6E30"/>
    <w:rsid w:val="00AB0639"/>
    <w:rsid w:val="00AC45A5"/>
    <w:rsid w:val="00AF4A08"/>
    <w:rsid w:val="00B13C1C"/>
    <w:rsid w:val="00B14511"/>
    <w:rsid w:val="00B21B04"/>
    <w:rsid w:val="00B33FA7"/>
    <w:rsid w:val="00B41A12"/>
    <w:rsid w:val="00B473D3"/>
    <w:rsid w:val="00B62EF2"/>
    <w:rsid w:val="00B65A61"/>
    <w:rsid w:val="00B71DCF"/>
    <w:rsid w:val="00B92E7E"/>
    <w:rsid w:val="00BB1927"/>
    <w:rsid w:val="00BC0A05"/>
    <w:rsid w:val="00BD2094"/>
    <w:rsid w:val="00BE765D"/>
    <w:rsid w:val="00BF6715"/>
    <w:rsid w:val="00C020EE"/>
    <w:rsid w:val="00C07633"/>
    <w:rsid w:val="00C10B0D"/>
    <w:rsid w:val="00C17959"/>
    <w:rsid w:val="00C2778E"/>
    <w:rsid w:val="00C302B4"/>
    <w:rsid w:val="00C333BC"/>
    <w:rsid w:val="00C40EF5"/>
    <w:rsid w:val="00C5226E"/>
    <w:rsid w:val="00C57D64"/>
    <w:rsid w:val="00C644A8"/>
    <w:rsid w:val="00C677A8"/>
    <w:rsid w:val="00C929D0"/>
    <w:rsid w:val="00CA2099"/>
    <w:rsid w:val="00CA2108"/>
    <w:rsid w:val="00CB4489"/>
    <w:rsid w:val="00CC1A12"/>
    <w:rsid w:val="00CC3676"/>
    <w:rsid w:val="00CD4206"/>
    <w:rsid w:val="00CD52B1"/>
    <w:rsid w:val="00CD7E23"/>
    <w:rsid w:val="00CE78E2"/>
    <w:rsid w:val="00CF1A2B"/>
    <w:rsid w:val="00D07719"/>
    <w:rsid w:val="00D42651"/>
    <w:rsid w:val="00D50160"/>
    <w:rsid w:val="00D548D0"/>
    <w:rsid w:val="00D57558"/>
    <w:rsid w:val="00D62474"/>
    <w:rsid w:val="00D708CF"/>
    <w:rsid w:val="00D8785E"/>
    <w:rsid w:val="00DB4800"/>
    <w:rsid w:val="00DC1DF9"/>
    <w:rsid w:val="00DD041C"/>
    <w:rsid w:val="00DD1C9B"/>
    <w:rsid w:val="00DE55F3"/>
    <w:rsid w:val="00DE644B"/>
    <w:rsid w:val="00DF5396"/>
    <w:rsid w:val="00E0474A"/>
    <w:rsid w:val="00E10969"/>
    <w:rsid w:val="00E155F2"/>
    <w:rsid w:val="00E216EE"/>
    <w:rsid w:val="00E24CDE"/>
    <w:rsid w:val="00E402B6"/>
    <w:rsid w:val="00E42853"/>
    <w:rsid w:val="00E47C48"/>
    <w:rsid w:val="00E53FF6"/>
    <w:rsid w:val="00E559AF"/>
    <w:rsid w:val="00EB172C"/>
    <w:rsid w:val="00EC0430"/>
    <w:rsid w:val="00EC3987"/>
    <w:rsid w:val="00EC611C"/>
    <w:rsid w:val="00EF167A"/>
    <w:rsid w:val="00EF32EF"/>
    <w:rsid w:val="00F00011"/>
    <w:rsid w:val="00F002D4"/>
    <w:rsid w:val="00F11BA2"/>
    <w:rsid w:val="00F15369"/>
    <w:rsid w:val="00F5006F"/>
    <w:rsid w:val="00F60878"/>
    <w:rsid w:val="00F74C7C"/>
    <w:rsid w:val="00F76AF9"/>
    <w:rsid w:val="00F97450"/>
    <w:rsid w:val="00FA43C4"/>
    <w:rsid w:val="00FA695A"/>
    <w:rsid w:val="00FB1941"/>
    <w:rsid w:val="00FB3086"/>
    <w:rsid w:val="00FC7634"/>
    <w:rsid w:val="00FD159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D2A86"/>
  <w15:chartTrackingRefBased/>
  <w15:docId w15:val="{9F32B679-EB97-489A-933F-1EC954A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5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59"/>
    <w:pPr>
      <w:ind w:left="720"/>
    </w:pPr>
  </w:style>
  <w:style w:type="paragraph" w:styleId="NormalWeb">
    <w:name w:val="Normal (Web)"/>
    <w:basedOn w:val="Normal"/>
    <w:uiPriority w:val="99"/>
    <w:unhideWhenUsed/>
    <w:rsid w:val="0025109D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1284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12848"/>
    <w:rPr>
      <w:rFonts w:eastAsiaTheme="minorEastAsia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50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FB"/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E402B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947"/>
    <w:rPr>
      <w:rFonts w:ascii="Calibri" w:eastAsia="Times New Roman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12947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D42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8CF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81037E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40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0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0F5"/>
    <w:rPr>
      <w:rFonts w:ascii="Times New Roman" w:hAnsi="Times New Roman" w:cs="Times New Roman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7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0F5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0F5"/>
    <w:rPr>
      <w:rFonts w:ascii="Times New Roman" w:hAnsi="Times New Roman" w:cs="Times New Roman"/>
      <w:b/>
      <w:bCs/>
      <w:sz w:val="20"/>
      <w:szCs w:val="20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646CE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3E011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30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26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79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391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3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9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eral@virginmarymtl.org" TargetMode="External"/><Relationship Id="rId13" Type="http://schemas.openxmlformats.org/officeDocument/2006/relationships/hyperlink" Target="http://www.monumentsfuneraires.com/fr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eral@virginmarymtl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rginmarymtl.org/wp-content/uploads/2023/11/VMCOC-Death-Church-Registry-20231124-Fill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uneral@virginmarymtl.org" TargetMode="External"/><Relationship Id="rId10" Type="http://schemas.openxmlformats.org/officeDocument/2006/relationships/hyperlink" Target="http://virginmarymtl.org/wp-content/uploads/2025/08/Entente-nouvelle-version_ANGLAIS-August-3-2025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ignitymemorial.com/funeral-homes/brossard-qc/la-maison-darche-services-funeraires/3133" TargetMode="External"/><Relationship Id="rId14" Type="http://schemas.openxmlformats.org/officeDocument/2006/relationships/hyperlink" Target="mailto:funeral@virginmarymt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0AF7-5648-4289-A54B-8C3B65DC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Bishara</dc:creator>
  <cp:keywords/>
  <dc:description/>
  <cp:lastModifiedBy>Nancy Bishara</cp:lastModifiedBy>
  <cp:revision>3</cp:revision>
  <dcterms:created xsi:type="dcterms:W3CDTF">2025-08-20T19:10:00Z</dcterms:created>
  <dcterms:modified xsi:type="dcterms:W3CDTF">2025-08-20T19:18:00Z</dcterms:modified>
</cp:coreProperties>
</file>